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ДОГОВОР</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о подключении (технологическом присоединении) </w:t>
      </w:r>
      <w:proofErr w:type="gramStart"/>
      <w:r w:rsidRPr="00AE6146">
        <w:rPr>
          <w:rStyle w:val="ac"/>
          <w:rFonts w:ascii="Times New Roman" w:hAnsi="Times New Roman" w:cs="Times New Roman"/>
          <w:bCs/>
          <w:color w:val="auto"/>
          <w:sz w:val="22"/>
          <w:szCs w:val="22"/>
        </w:rPr>
        <w:t>существующей</w:t>
      </w:r>
      <w:proofErr w:type="gramEnd"/>
      <w:r w:rsidRPr="00AE6146">
        <w:rPr>
          <w:rStyle w:val="ac"/>
          <w:rFonts w:ascii="Times New Roman" w:hAnsi="Times New Roman" w:cs="Times New Roman"/>
          <w:bCs/>
          <w:color w:val="auto"/>
          <w:sz w:val="22"/>
          <w:szCs w:val="22"/>
        </w:rPr>
        <w:t xml:space="preserve"> и (или)</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проектируемой сети газораспределения к сетям газораспределения</w:t>
      </w:r>
    </w:p>
    <w:p w:rsidR="00D44A62" w:rsidRPr="00AE6146" w:rsidRDefault="00D44A62" w:rsidP="00D44A62">
      <w:pPr>
        <w:jc w:val="cente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                                                                          "___"_____________20__ г.</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(место заключения договора)                                                                             (дата заключения договора)</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(полное наименование газораспределительной организации)</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именуемое</w:t>
      </w:r>
      <w:proofErr w:type="gramEnd"/>
      <w:r w:rsidRPr="00AE6146">
        <w:rPr>
          <w:rFonts w:ascii="Times New Roman" w:hAnsi="Times New Roman" w:cs="Times New Roman"/>
          <w:sz w:val="22"/>
          <w:szCs w:val="22"/>
        </w:rPr>
        <w:t xml:space="preserve"> в дальнейшем исполнителем, в лице_____________________________________________,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(должность, фамилия, имя, отчество)</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действующего</w:t>
      </w:r>
      <w:proofErr w:type="gramEnd"/>
      <w:r w:rsidRPr="00AE6146">
        <w:rPr>
          <w:rFonts w:ascii="Times New Roman" w:hAnsi="Times New Roman" w:cs="Times New Roman"/>
          <w:sz w:val="22"/>
          <w:szCs w:val="22"/>
        </w:rPr>
        <w:t xml:space="preserve"> на основании_____________________________________________________________,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(наименование и реквизиты документов)</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с одной стороны, и_____________________________________________________________________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(полное наименование юридического лица, номер записи в Едином</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xml:space="preserve">государственном </w:t>
      </w:r>
      <w:proofErr w:type="gramStart"/>
      <w:r w:rsidRPr="00AE6146">
        <w:rPr>
          <w:rFonts w:ascii="Times New Roman" w:hAnsi="Times New Roman" w:cs="Times New Roman"/>
          <w:sz w:val="22"/>
          <w:szCs w:val="22"/>
        </w:rPr>
        <w:t>реестре</w:t>
      </w:r>
      <w:proofErr w:type="gramEnd"/>
      <w:r w:rsidRPr="00AE6146">
        <w:rPr>
          <w:rFonts w:ascii="Times New Roman" w:hAnsi="Times New Roman" w:cs="Times New Roman"/>
          <w:sz w:val="22"/>
          <w:szCs w:val="22"/>
        </w:rPr>
        <w:t xml:space="preserve"> юридических лиц с указанием фамилии, имени,</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отчества лица, действующего от имени этого юридического лица,</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и реквизиты документа, на основании которого он действует,</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либо фамилия, имя, отчество индивидуального предпринимателя, номер</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записи в Едином государственном реестре индивидуальных предпринимателей)</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именуемый   в дальнейшем заявителем, с другой  стороны, вместе  именуемые сторонами, заключили настоящий договор о нижеследующем:</w:t>
      </w:r>
      <w:proofErr w:type="gramEnd"/>
    </w:p>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I. Предмет договора</w:t>
      </w:r>
    </w:p>
    <w:p w:rsidR="00D44A62" w:rsidRPr="00AE6146" w:rsidRDefault="00D44A62" w:rsidP="00D44A62">
      <w:pPr>
        <w:rPr>
          <w:rFonts w:ascii="Times New Roman" w:hAnsi="Times New Roman"/>
        </w:rPr>
      </w:pPr>
    </w:p>
    <w:p w:rsidR="00D44A62" w:rsidRPr="00AE6146" w:rsidRDefault="00D44A62" w:rsidP="00D44A62">
      <w:pPr>
        <w:pStyle w:val="af2"/>
        <w:ind w:firstLine="567"/>
        <w:jc w:val="both"/>
        <w:rPr>
          <w:rFonts w:ascii="Times New Roman" w:hAnsi="Times New Roman" w:cs="Times New Roman"/>
          <w:sz w:val="22"/>
          <w:szCs w:val="22"/>
        </w:rPr>
      </w:pPr>
      <w:r w:rsidRPr="00AE6146">
        <w:rPr>
          <w:rFonts w:ascii="Times New Roman" w:hAnsi="Times New Roman" w:cs="Times New Roman"/>
          <w:sz w:val="22"/>
          <w:szCs w:val="22"/>
        </w:rPr>
        <w:t>1. По настоящему договору   исполнитель   обязуется осуществить подключение  (технологическое    присоединение) сети    газораспределения 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 xml:space="preserve">(наименование сети газораспределения по программе </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xml:space="preserve">                                                                       газификации; сети газораспределения, подлежащей </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xml:space="preserve">                                                                  реконструкции, - указать </w:t>
      </w:r>
      <w:proofErr w:type="gramStart"/>
      <w:r w:rsidRPr="00AE6146">
        <w:rPr>
          <w:rFonts w:ascii="Times New Roman" w:hAnsi="Times New Roman" w:cs="Times New Roman"/>
          <w:sz w:val="22"/>
          <w:szCs w:val="22"/>
        </w:rPr>
        <w:t>нужное</w:t>
      </w:r>
      <w:proofErr w:type="gramEnd"/>
      <w:r w:rsidRPr="00AE6146">
        <w:rPr>
          <w:rFonts w:ascii="Times New Roman" w:hAnsi="Times New Roman" w:cs="Times New Roman"/>
          <w:sz w:val="22"/>
          <w:szCs w:val="22"/>
        </w:rPr>
        <w:t>)</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расположенной</w:t>
      </w:r>
      <w:proofErr w:type="gramEnd"/>
      <w:r w:rsidRPr="00AE6146">
        <w:rPr>
          <w:rFonts w:ascii="Times New Roman" w:hAnsi="Times New Roman" w:cs="Times New Roman"/>
          <w:sz w:val="22"/>
          <w:szCs w:val="22"/>
        </w:rPr>
        <w:t xml:space="preserve"> по адресу:________________________________________________________________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(место нахождения сети газораспределения по программе газификации; место</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нахождения существующей сети газораспределения, подлежащей реконструкции,</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указать нужное)</w:t>
      </w:r>
    </w:p>
    <w:p w:rsidR="00D44A62" w:rsidRPr="00AE6146" w:rsidRDefault="00D44A62" w:rsidP="00D44A62">
      <w:pPr>
        <w:spacing w:after="0" w:line="240" w:lineRule="auto"/>
        <w:jc w:val="both"/>
        <w:rPr>
          <w:rFonts w:ascii="Times New Roman" w:hAnsi="Times New Roman"/>
        </w:rPr>
      </w:pPr>
      <w:r w:rsidRPr="00AE6146">
        <w:rPr>
          <w:rFonts w:ascii="Times New Roman" w:hAnsi="Times New Roman"/>
        </w:rP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sub_610000" w:history="1">
        <w:r w:rsidRPr="00AE6146">
          <w:rPr>
            <w:rStyle w:val="ad"/>
            <w:rFonts w:ascii="Times New Roman" w:hAnsi="Times New Roman"/>
            <w:color w:val="auto"/>
          </w:rPr>
          <w:t>приложению</w:t>
        </w:r>
      </w:hyperlink>
      <w:r w:rsidRPr="00AE6146">
        <w:rPr>
          <w:rFonts w:ascii="Times New Roman" w:hAnsi="Times New Roman"/>
        </w:rPr>
        <w:t xml:space="preserve"> (далее - технические условия), являющимися неотъемлемой частью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3. </w:t>
      </w:r>
      <w:proofErr w:type="gramStart"/>
      <w:r w:rsidRPr="00AE6146">
        <w:rPr>
          <w:rFonts w:ascii="Times New Roman" w:hAnsi="Times New Roman"/>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Последний день срока, установленного в </w:t>
      </w:r>
      <w:hyperlink w:anchor="sub_600003" w:history="1">
        <w:r w:rsidRPr="00AE6146">
          <w:rPr>
            <w:rStyle w:val="ad"/>
            <w:rFonts w:ascii="Times New Roman" w:hAnsi="Times New Roman"/>
            <w:color w:val="auto"/>
          </w:rPr>
          <w:t>абзаце первом</w:t>
        </w:r>
      </w:hyperlink>
      <w:r w:rsidRPr="00AE6146">
        <w:rPr>
          <w:rFonts w:ascii="Times New Roman" w:hAnsi="Times New Roman"/>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II. Обязанности и права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4. Исполнитель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настоящему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проверить представленную заявителем проектную документацию сети газораспределения на предмет соответствия техническим условиям;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мониторинг выполнения заявителем технических условий;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фактическое присоединение объектов капитального строительства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5. Исполнитель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6. Заявитель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настоящему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мероприятия по обеспечению готовности объекта капитального строительства к подключению (технологическому присоединению);</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разработку проектной документации сети газораспределения в соответствии с техническими условиями;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sidRPr="00AE6146">
        <w:rPr>
          <w:rFonts w:ascii="Times New Roman" w:hAnsi="Times New Roman"/>
        </w:rPr>
        <w:t>газопотребления</w:t>
      </w:r>
      <w:proofErr w:type="spellEnd"/>
      <w:r w:rsidRPr="00AE6146">
        <w:rPr>
          <w:rFonts w:ascii="Times New Roman" w:hAnsi="Times New Roman"/>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исполнителя о выполнении технических условий в порядке, определенном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внести плату за подключение (технологическое присоединение) в размере и сроки, которые установлены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нести балансовую и эксплуатационную ответственность в соответствии с актом о разграничении.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7. Заявитель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8. В день осуществления фактического присоединения (врезки и пуска газа) стороны подписывают акт о разграничении.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III. Плата за подключение (технологическое присоединение) объекта капитального строительства и порядок расчетов</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9. Размер платы за подключение (технологическое присоединение) объекта капитального строительства составляет _______ рублей (________________</w:t>
      </w:r>
      <w:proofErr w:type="spellStart"/>
      <w:r w:rsidRPr="00AE6146">
        <w:rPr>
          <w:rFonts w:ascii="Times New Roman" w:hAnsi="Times New Roman"/>
        </w:rPr>
        <w:t>рублей________копеек</w:t>
      </w:r>
      <w:proofErr w:type="spellEnd"/>
      <w:r w:rsidRPr="00AE6146">
        <w:rPr>
          <w:rFonts w:ascii="Times New Roman" w:hAnsi="Times New Roman"/>
        </w:rPr>
        <w:t>), в том числе НДС 20 процентов в размере_______ рублей (______________рублей _____ копеек).</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_____рублей ______ копеек (сумма прописью), в том числе НДС _________ процентов ______ рублей______ копеек (сумма прописью).</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11. Датой исполнения обязательства заявителя по внесению платы считается дата внесения денежных сре</w:t>
      </w:r>
      <w:proofErr w:type="gramStart"/>
      <w:r w:rsidRPr="00AE6146">
        <w:rPr>
          <w:rFonts w:ascii="Times New Roman" w:hAnsi="Times New Roman"/>
        </w:rPr>
        <w:t>дств в к</w:t>
      </w:r>
      <w:proofErr w:type="gramEnd"/>
      <w:r w:rsidRPr="00AE6146">
        <w:rPr>
          <w:rFonts w:ascii="Times New Roman" w:hAnsi="Times New Roman"/>
        </w:rPr>
        <w:t>ассу или на расчетный счет организации исполнителя.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12. Размер платы и порядок расчета по настоящему договору определяются в соответствии с гражданским законодательством.</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IV. Ответственность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14. </w:t>
      </w:r>
      <w:proofErr w:type="gramStart"/>
      <w:r w:rsidRPr="00AE6146">
        <w:rPr>
          <w:rFonts w:ascii="Times New Roman" w:hAnsi="Times New Roman"/>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sub_6300" w:history="1">
        <w:r w:rsidRPr="00AE6146">
          <w:rPr>
            <w:rStyle w:val="ad"/>
            <w:rFonts w:ascii="Times New Roman" w:hAnsi="Times New Roman"/>
            <w:color w:val="auto"/>
          </w:rPr>
          <w:t>разделом III</w:t>
        </w:r>
      </w:hyperlink>
      <w:r w:rsidRPr="00AE6146">
        <w:rPr>
          <w:rFonts w:ascii="Times New Roman" w:hAnsi="Times New Roman"/>
        </w:rPr>
        <w:t xml:space="preserve"> настоящего договора, за каждый день просрочки.</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15. Уплата неустойки, указанной в </w:t>
      </w:r>
      <w:hyperlink w:anchor="sub_600014" w:history="1">
        <w:r w:rsidRPr="00AE6146">
          <w:rPr>
            <w:rStyle w:val="ad"/>
            <w:rFonts w:ascii="Times New Roman" w:hAnsi="Times New Roman"/>
            <w:color w:val="auto"/>
          </w:rPr>
          <w:t>пункте 14</w:t>
        </w:r>
      </w:hyperlink>
      <w:r w:rsidRPr="00AE6146">
        <w:rPr>
          <w:rFonts w:ascii="Times New Roman" w:hAnsi="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V. Порядок мониторинга выполнения технических условий</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17. 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w:t>
      </w:r>
    </w:p>
    <w:p w:rsidR="00D44A62" w:rsidRPr="00AE6146" w:rsidRDefault="00D44A62" w:rsidP="00D44A62">
      <w:pPr>
        <w:pStyle w:val="afc"/>
        <w:ind w:firstLine="567"/>
        <w:jc w:val="both"/>
        <w:rPr>
          <w:rFonts w:ascii="Times New Roman" w:hAnsi="Times New Roman" w:cs="Times New Roman"/>
        </w:rPr>
      </w:pPr>
      <w:r w:rsidRPr="00AE6146">
        <w:rPr>
          <w:rFonts w:ascii="Times New Roman" w:hAnsi="Times New Roman" w:cs="Times New Roman"/>
        </w:rPr>
        <w:t>_________________________________________________________________________</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(указываются порядок и сроки проведения мониторинга выполнения технических условий, установленные сторонами (по согласованию)</w:t>
      </w:r>
      <w:proofErr w:type="gramEnd"/>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 xml:space="preserve">VI. Разграничение имущественной принадлежности сетей газораспределения и </w:t>
      </w:r>
      <w:proofErr w:type="spellStart"/>
      <w:r w:rsidRPr="00AE6146">
        <w:rPr>
          <w:rFonts w:ascii="Times New Roman" w:hAnsi="Times New Roman" w:cs="Times New Roman"/>
          <w:color w:val="auto"/>
        </w:rPr>
        <w:t>газопотребления</w:t>
      </w:r>
      <w:proofErr w:type="spellEnd"/>
      <w:r w:rsidRPr="00AE6146">
        <w:rPr>
          <w:rFonts w:ascii="Times New Roman" w:hAnsi="Times New Roman" w:cs="Times New Roman"/>
          <w:color w:val="auto"/>
        </w:rPr>
        <w:t xml:space="preserve"> и эксплуатационной ответственности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18. Граница разграничения имущественной принадлежности сетей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а также граница эксплуатационной ответственности сторон по сетям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указываются в акте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VII. Условия изменения и расторжения договора</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 xml:space="preserve">21. Настоящий </w:t>
      </w:r>
      <w:proofErr w:type="gramStart"/>
      <w:r w:rsidRPr="00AE6146">
        <w:rPr>
          <w:rFonts w:ascii="Times New Roman" w:hAnsi="Times New Roman"/>
        </w:rPr>
        <w:t>договор</w:t>
      </w:r>
      <w:proofErr w:type="gramEnd"/>
      <w:r w:rsidRPr="00AE6146">
        <w:rPr>
          <w:rFonts w:ascii="Times New Roman" w:hAnsi="Times New Roman"/>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before="0" w:after="0"/>
        <w:ind w:firstLine="567"/>
        <w:rPr>
          <w:rFonts w:ascii="Times New Roman" w:hAnsi="Times New Roman" w:cs="Times New Roman"/>
          <w:color w:val="auto"/>
        </w:rPr>
      </w:pPr>
      <w:r w:rsidRPr="00AE6146">
        <w:rPr>
          <w:rFonts w:ascii="Times New Roman" w:hAnsi="Times New Roman" w:cs="Times New Roman"/>
          <w:color w:val="auto"/>
        </w:rPr>
        <w:t>VIII. Заключительные положения</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22. Термины и определения, применяемые в настоящем договоре, понимаются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23. По вопросам, не урегулированным настоящим договором, стороны руководствуются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25. </w:t>
      </w:r>
      <w:proofErr w:type="gramStart"/>
      <w:r w:rsidRPr="00AE6146">
        <w:rPr>
          <w:rFonts w:ascii="Times New Roman" w:hAnsi="Times New Roman"/>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Датой поступления настоящего договора исполнителю является: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26. Настоящий договор составлен и подписан в 2 экземплярах, по одному для каждой из сторон.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D44A62" w:rsidRPr="00AE6146" w:rsidRDefault="00D44A62" w:rsidP="00D44A62">
      <w:pPr>
        <w:rPr>
          <w:rFonts w:ascii="Times New Roman" w:hAnsi="Times New Roman"/>
        </w:rPr>
      </w:pP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Реквизиты сторон</w:t>
      </w:r>
      <w:hyperlink w:anchor="sub_600029" w:history="1">
        <w:r w:rsidRPr="00AE6146">
          <w:rPr>
            <w:rStyle w:val="ad"/>
            <w:rFonts w:ascii="Times New Roman" w:hAnsi="Times New Roman"/>
            <w:b w:val="0"/>
            <w:bCs w:val="0"/>
            <w:color w:val="auto"/>
          </w:rPr>
          <w:t>*</w:t>
        </w:r>
      </w:hyperlink>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Исполнитель                                                                                          Заявитель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                                   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(наименование газораспределительной                                       (для юридических лиц - полное</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организации)                                                                                      наименование)</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                                   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(место нахождения, адрес                                                      (номер записи в Едином</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                                                                государственном реестре </w:t>
      </w:r>
      <w:proofErr w:type="gramStart"/>
      <w:r w:rsidRPr="00AE6146">
        <w:rPr>
          <w:rFonts w:ascii="Times New Roman" w:hAnsi="Times New Roman" w:cs="Times New Roman"/>
          <w:sz w:val="22"/>
          <w:szCs w:val="22"/>
        </w:rPr>
        <w:t>юридических</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лиц)</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ИНН/КПП____________________                                        ИНН/КПП______________________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р</w:t>
      </w:r>
      <w:proofErr w:type="gramEnd"/>
      <w:r w:rsidRPr="00AE6146">
        <w:rPr>
          <w:rFonts w:ascii="Times New Roman" w:hAnsi="Times New Roman" w:cs="Times New Roman"/>
          <w:sz w:val="22"/>
          <w:szCs w:val="22"/>
        </w:rPr>
        <w:t>/с____________________                                                     р/с__________________________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к/с_____________________                                                   к/с____________________________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                                  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lastRenderedPageBreak/>
        <w:t xml:space="preserve"> ________________________________                                  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 xml:space="preserve">(должность, фамилия, имя, отчество </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лица, действующего от имени                                                (должность, фамилия, имя, отчество</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газораспределительной организации)                                           лица, действующего от имени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                                                     юридического лица)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(место нахождения и адрес)</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___________________________________</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(подпись)</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___________________________________</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(для индивидуальных</w:t>
      </w:r>
      <w:proofErr w:type="gramEnd"/>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предпринимателей - </w:t>
      </w:r>
      <w:proofErr w:type="gramStart"/>
      <w:r w:rsidRPr="00AE6146">
        <w:rPr>
          <w:rFonts w:ascii="Times New Roman" w:hAnsi="Times New Roman" w:cs="Times New Roman"/>
          <w:sz w:val="22"/>
          <w:szCs w:val="22"/>
        </w:rPr>
        <w:t>полное</w:t>
      </w:r>
      <w:proofErr w:type="gramEnd"/>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наименование)</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___________________________________</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(номер записи в Едином</w:t>
      </w:r>
      <w:proofErr w:type="gramEnd"/>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государственном </w:t>
      </w:r>
      <w:proofErr w:type="gramStart"/>
      <w:r w:rsidRPr="00AE6146">
        <w:rPr>
          <w:rFonts w:ascii="Times New Roman" w:hAnsi="Times New Roman" w:cs="Times New Roman"/>
          <w:sz w:val="22"/>
          <w:szCs w:val="22"/>
        </w:rPr>
        <w:t>реестре</w:t>
      </w:r>
      <w:proofErr w:type="gramEnd"/>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индивидуальных предпринимателей и</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дата ее внесения в реестр)</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___________________________________</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ИНН</w:t>
      </w:r>
    </w:p>
    <w:p w:rsidR="00D44A62" w:rsidRPr="00AE6146" w:rsidRDefault="00D44A62" w:rsidP="00D44A62">
      <w:pPr>
        <w:ind w:firstLine="3402"/>
        <w:rPr>
          <w:rFonts w:ascii="Times New Roman" w:hAnsi="Times New Roman"/>
        </w:rPr>
      </w:pP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___________________________________</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(адрес проживания)</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___________________________________</w:t>
      </w:r>
    </w:p>
    <w:p w:rsidR="00D44A62" w:rsidRPr="00AE6146" w:rsidRDefault="00D44A62" w:rsidP="00D44A62">
      <w:pPr>
        <w:pStyle w:val="af2"/>
        <w:ind w:firstLine="3402"/>
        <w:rPr>
          <w:rFonts w:ascii="Times New Roman" w:hAnsi="Times New Roman" w:cs="Times New Roman"/>
          <w:sz w:val="22"/>
          <w:szCs w:val="22"/>
        </w:rPr>
      </w:pPr>
      <w:r w:rsidRPr="00AE6146">
        <w:rPr>
          <w:rFonts w:ascii="Times New Roman" w:hAnsi="Times New Roman" w:cs="Times New Roman"/>
          <w:sz w:val="22"/>
          <w:szCs w:val="22"/>
        </w:rPr>
        <w:t xml:space="preserve">                                                         (подпись)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rPr>
        <w:t>* Настоящий договор может быть заключен в электронной форме или на бумажном носителе.</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p>
    <w:p w:rsidR="006624C4" w:rsidRDefault="006624C4">
      <w:pPr>
        <w:spacing w:after="0" w:line="240" w:lineRule="auto"/>
        <w:rPr>
          <w:rStyle w:val="ac"/>
          <w:rFonts w:ascii="Times New Roman" w:hAnsi="Times New Roman"/>
          <w:bCs/>
          <w:color w:val="auto"/>
        </w:rPr>
      </w:pPr>
      <w:r>
        <w:rPr>
          <w:rStyle w:val="ac"/>
          <w:rFonts w:ascii="Times New Roman" w:hAnsi="Times New Roman"/>
          <w:bCs/>
          <w:color w:val="auto"/>
        </w:rPr>
        <w:br w:type="page"/>
      </w: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lastRenderedPageBreak/>
        <w:t>ПРИЛОЖЕНИЕ</w:t>
      </w:r>
      <w:r w:rsidRPr="00AE6146">
        <w:rPr>
          <w:rStyle w:val="ac"/>
          <w:rFonts w:ascii="Times New Roman" w:hAnsi="Times New Roman"/>
          <w:bCs/>
          <w:color w:val="auto"/>
        </w:rPr>
        <w:br/>
      </w:r>
      <w:r w:rsidRPr="006624C4">
        <w:rPr>
          <w:rStyle w:val="ac"/>
          <w:rFonts w:ascii="Times New Roman" w:hAnsi="Times New Roman"/>
          <w:bCs/>
          <w:color w:val="auto"/>
        </w:rPr>
        <w:t xml:space="preserve">к </w:t>
      </w:r>
      <w:r w:rsidRPr="006624C4">
        <w:rPr>
          <w:rStyle w:val="ad"/>
          <w:rFonts w:ascii="Times New Roman" w:hAnsi="Times New Roman"/>
          <w:b/>
          <w:color w:val="auto"/>
        </w:rPr>
        <w:t>договору</w:t>
      </w:r>
      <w:r w:rsidRPr="006624C4">
        <w:rPr>
          <w:rStyle w:val="ac"/>
          <w:rFonts w:ascii="Times New Roman" w:hAnsi="Times New Roman"/>
          <w:bCs/>
          <w:color w:val="auto"/>
        </w:rPr>
        <w:t xml:space="preserve"> о подключении</w:t>
      </w:r>
      <w:r w:rsidRPr="00AE6146">
        <w:rPr>
          <w:rStyle w:val="ac"/>
          <w:rFonts w:ascii="Times New Roman" w:hAnsi="Times New Roman"/>
          <w:bCs/>
          <w:color w:val="auto"/>
        </w:rPr>
        <w:br/>
        <w:t>(технологическом присоединении)</w:t>
      </w:r>
      <w:r w:rsidRPr="00AE6146">
        <w:rPr>
          <w:rStyle w:val="ac"/>
          <w:rFonts w:ascii="Times New Roman" w:hAnsi="Times New Roman"/>
          <w:bCs/>
          <w:color w:val="auto"/>
        </w:rPr>
        <w:br/>
        <w:t>существующей и (или) проектируемой</w:t>
      </w:r>
      <w:r w:rsidRPr="00AE6146">
        <w:rPr>
          <w:rStyle w:val="ac"/>
          <w:rFonts w:ascii="Times New Roman" w:hAnsi="Times New Roman"/>
          <w:bCs/>
          <w:color w:val="auto"/>
        </w:rPr>
        <w:br/>
        <w:t>сети газораспределения</w:t>
      </w:r>
      <w:r w:rsidRPr="00AE6146">
        <w:rPr>
          <w:rStyle w:val="ac"/>
          <w:rFonts w:ascii="Times New Roman" w:hAnsi="Times New Roman"/>
          <w:bCs/>
          <w:color w:val="auto"/>
        </w:rPr>
        <w:br/>
        <w:t>к сетям газораспределения</w:t>
      </w:r>
    </w:p>
    <w:p w:rsidR="00D44A62" w:rsidRPr="00AE6146" w:rsidRDefault="00D44A62" w:rsidP="00D44A62">
      <w:pPr>
        <w:rPr>
          <w:rFonts w:ascii="Times New Roman" w:hAnsi="Times New Roman"/>
        </w:rPr>
      </w:pP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t>(форма)</w:t>
      </w:r>
    </w:p>
    <w:p w:rsidR="00D44A62" w:rsidRPr="00AE6146" w:rsidRDefault="00D44A62" w:rsidP="00D44A62">
      <w:pPr>
        <w:rPr>
          <w:rFonts w:ascii="Times New Roman" w:hAnsi="Times New Roman"/>
        </w:rPr>
      </w:pPr>
    </w:p>
    <w:p w:rsidR="00D44A62" w:rsidRPr="00AE6146" w:rsidRDefault="00D44A62" w:rsidP="00D44A62">
      <w:pPr>
        <w:pStyle w:val="1"/>
        <w:rPr>
          <w:rFonts w:ascii="Times New Roman" w:hAnsi="Times New Roman" w:cs="Times New Roman"/>
          <w:color w:val="auto"/>
        </w:rPr>
      </w:pPr>
      <w:bookmarkStart w:id="0" w:name="_GoBack"/>
      <w:r w:rsidRPr="00AE6146">
        <w:rPr>
          <w:rFonts w:ascii="Times New Roman" w:hAnsi="Times New Roman" w:cs="Times New Roman"/>
          <w:color w:val="auto"/>
        </w:rPr>
        <w:t>Типовая форма</w:t>
      </w:r>
      <w:r w:rsidRPr="00AE6146">
        <w:rPr>
          <w:rFonts w:ascii="Times New Roman" w:hAnsi="Times New Roman" w:cs="Times New Roman"/>
          <w:color w:val="auto"/>
        </w:rPr>
        <w:br/>
        <w:t>технических условий на подключение (технологическое присоединение) существующей и (или) проектируемой сети газораспределения к сетям газораспределения</w:t>
      </w:r>
    </w:p>
    <w:bookmarkEnd w:id="0"/>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Технические условия</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на подключение (технологическое присоединение) </w:t>
      </w:r>
      <w:proofErr w:type="gramStart"/>
      <w:r w:rsidRPr="00AE6146">
        <w:rPr>
          <w:rStyle w:val="ac"/>
          <w:rFonts w:ascii="Times New Roman" w:hAnsi="Times New Roman" w:cs="Times New Roman"/>
          <w:bCs/>
          <w:color w:val="auto"/>
          <w:sz w:val="22"/>
          <w:szCs w:val="22"/>
        </w:rPr>
        <w:t>существующей</w:t>
      </w:r>
      <w:proofErr w:type="gramEnd"/>
      <w:r w:rsidRPr="00AE6146">
        <w:rPr>
          <w:rStyle w:val="ac"/>
          <w:rFonts w:ascii="Times New Roman" w:hAnsi="Times New Roman" w:cs="Times New Roman"/>
          <w:bCs/>
          <w:color w:val="auto"/>
          <w:sz w:val="22"/>
          <w:szCs w:val="22"/>
        </w:rPr>
        <w:t xml:space="preserve"> и (или)</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проектируемой сети газораспределения к сетям газораспределения</w:t>
      </w:r>
    </w:p>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proofErr w:type="gramStart"/>
      <w:r w:rsidRPr="00AE6146">
        <w:rPr>
          <w:rStyle w:val="ac"/>
          <w:rFonts w:ascii="Times New Roman" w:hAnsi="Times New Roman" w:cs="Times New Roman"/>
          <w:bCs/>
          <w:color w:val="auto"/>
          <w:sz w:val="22"/>
          <w:szCs w:val="22"/>
        </w:rPr>
        <w:t xml:space="preserve">(на основании запроса </w:t>
      </w:r>
      <w:proofErr w:type="spellStart"/>
      <w:r w:rsidRPr="00AE6146">
        <w:rPr>
          <w:rStyle w:val="ac"/>
          <w:rFonts w:ascii="Times New Roman" w:hAnsi="Times New Roman" w:cs="Times New Roman"/>
          <w:bCs/>
          <w:color w:val="auto"/>
          <w:sz w:val="22"/>
          <w:szCs w:val="22"/>
        </w:rPr>
        <w:t>вх</w:t>
      </w:r>
      <w:proofErr w:type="spellEnd"/>
      <w:r w:rsidRPr="00AE6146">
        <w:rPr>
          <w:rStyle w:val="ac"/>
          <w:rFonts w:ascii="Times New Roman" w:hAnsi="Times New Roman" w:cs="Times New Roman"/>
          <w:bCs/>
          <w:color w:val="auto"/>
          <w:sz w:val="22"/>
          <w:szCs w:val="22"/>
        </w:rPr>
        <w:t>.</w:t>
      </w:r>
      <w:proofErr w:type="gramEnd"/>
      <w:r w:rsidRPr="00AE6146">
        <w:rPr>
          <w:rStyle w:val="ac"/>
          <w:rFonts w:ascii="Times New Roman" w:hAnsi="Times New Roman" w:cs="Times New Roman"/>
          <w:bCs/>
          <w:color w:val="auto"/>
          <w:sz w:val="22"/>
          <w:szCs w:val="22"/>
        </w:rPr>
        <w:t xml:space="preserve"> N _________ от___________</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о предоставлении технических условий)</w:t>
      </w:r>
    </w:p>
    <w:p w:rsidR="00D44A62" w:rsidRPr="00AE6146" w:rsidRDefault="00D44A62" w:rsidP="00D44A62">
      <w:pPr>
        <w:jc w:val="cente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N ___________      "____"__________20__ г.</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1.___________________________________________________________________________________.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(наименование исполнителя (газораспределительной организации),</w:t>
      </w:r>
      <w:proofErr w:type="gramEnd"/>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выдавшего технические условия)</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2.___________________________________________________________________________________.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(полное наименование заявителя - юридического лица)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3. Существующая    и (или) проектируемая  сеть   газораспределения_________________________ _______________________________________________________________________________________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(далее - сеть газораспределения),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(наименование сети газораспределения по программе газификации; сети</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xml:space="preserve">газораспределения, подлежащей реконструкции, - указать </w:t>
      </w:r>
      <w:proofErr w:type="gramStart"/>
      <w:r w:rsidRPr="00AE6146">
        <w:rPr>
          <w:rFonts w:ascii="Times New Roman" w:hAnsi="Times New Roman" w:cs="Times New Roman"/>
          <w:sz w:val="22"/>
          <w:szCs w:val="22"/>
        </w:rPr>
        <w:t>нужное</w:t>
      </w:r>
      <w:proofErr w:type="gramEnd"/>
      <w:r w:rsidRPr="00AE6146">
        <w:rPr>
          <w:rFonts w:ascii="Times New Roman" w:hAnsi="Times New Roman" w:cs="Times New Roman"/>
          <w:sz w:val="22"/>
          <w:szCs w:val="22"/>
        </w:rPr>
        <w:t>)</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расположенная</w:t>
      </w:r>
      <w:proofErr w:type="gramEnd"/>
      <w:r w:rsidRPr="00AE6146">
        <w:rPr>
          <w:rFonts w:ascii="Times New Roman" w:hAnsi="Times New Roman" w:cs="Times New Roman"/>
          <w:sz w:val="22"/>
          <w:szCs w:val="22"/>
        </w:rPr>
        <w:t xml:space="preserve"> по адресу:_________________________________________________________________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(место нахождения сети газораспределения по программе газификации; место</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нахождения существующей сети газораспределения, подлежащей реконструкции,</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указать нужное)</w:t>
      </w:r>
    </w:p>
    <w:p w:rsidR="00D44A62" w:rsidRPr="00AE6146" w:rsidRDefault="00D44A62" w:rsidP="00D44A62">
      <w:pPr>
        <w:rPr>
          <w:rFonts w:ascii="Times New Roman" w:hAnsi="Times New Roman"/>
        </w:rPr>
      </w:pPr>
    </w:p>
    <w:p w:rsidR="00D44A62" w:rsidRPr="00AE6146" w:rsidRDefault="00D44A62" w:rsidP="00D44A62">
      <w:pPr>
        <w:ind w:firstLine="284"/>
        <w:jc w:val="both"/>
        <w:rPr>
          <w:rFonts w:ascii="Times New Roman" w:hAnsi="Times New Roman"/>
        </w:rPr>
      </w:pPr>
      <w:r w:rsidRPr="00AE6146">
        <w:rPr>
          <w:rFonts w:ascii="Times New Roman" w:hAnsi="Times New Roman"/>
        </w:rPr>
        <w:t>4. Срок подключения (технологического присоединения) сети газораспределения к сетям газораспределения _____ месяцев (но не позднее окончания срока действия настоящих технических условий).</w:t>
      </w:r>
    </w:p>
    <w:p w:rsidR="00D44A62" w:rsidRPr="00AE6146" w:rsidRDefault="00D44A62" w:rsidP="00D44A62">
      <w:pPr>
        <w:ind w:firstLine="284"/>
        <w:rPr>
          <w:rFonts w:ascii="Times New Roman" w:hAnsi="Times New Roman"/>
        </w:rPr>
      </w:pPr>
      <w:r w:rsidRPr="00AE6146">
        <w:rPr>
          <w:rFonts w:ascii="Times New Roman" w:hAnsi="Times New Roman"/>
        </w:rPr>
        <w:t xml:space="preserve">5. Максимальный объем транспортировки газа по сети газораспределения в точке </w:t>
      </w:r>
      <w:proofErr w:type="spellStart"/>
      <w:r w:rsidRPr="00AE6146">
        <w:rPr>
          <w:rFonts w:ascii="Times New Roman" w:hAnsi="Times New Roman"/>
        </w:rPr>
        <w:t>подключения____________куб</w:t>
      </w:r>
      <w:proofErr w:type="spellEnd"/>
      <w:r w:rsidRPr="00AE6146">
        <w:rPr>
          <w:rFonts w:ascii="Times New Roman" w:hAnsi="Times New Roman"/>
        </w:rPr>
        <w:t>. метров в час.</w:t>
      </w:r>
    </w:p>
    <w:p w:rsidR="00D44A62" w:rsidRPr="00AE6146" w:rsidRDefault="00D44A62" w:rsidP="00D44A62">
      <w:pPr>
        <w:ind w:firstLine="284"/>
        <w:rPr>
          <w:rFonts w:ascii="Times New Roman" w:hAnsi="Times New Roman"/>
        </w:rPr>
      </w:pPr>
      <w:r w:rsidRPr="00AE6146">
        <w:rPr>
          <w:rFonts w:ascii="Times New Roman" w:hAnsi="Times New Roman"/>
        </w:rPr>
        <w:t>6. Давление газа в точке подключения:</w:t>
      </w:r>
    </w:p>
    <w:p w:rsidR="00D44A62" w:rsidRPr="00AE6146" w:rsidRDefault="00D44A62" w:rsidP="00D44A62">
      <w:pPr>
        <w:ind w:firstLine="284"/>
        <w:rPr>
          <w:rFonts w:ascii="Times New Roman" w:hAnsi="Times New Roman"/>
        </w:rPr>
      </w:pPr>
      <w:proofErr w:type="gramStart"/>
      <w:r w:rsidRPr="00AE6146">
        <w:rPr>
          <w:rFonts w:ascii="Times New Roman" w:hAnsi="Times New Roman"/>
        </w:rPr>
        <w:t>максимальное</w:t>
      </w:r>
      <w:proofErr w:type="gramEnd"/>
      <w:r w:rsidRPr="00AE6146">
        <w:rPr>
          <w:rFonts w:ascii="Times New Roman" w:hAnsi="Times New Roman"/>
        </w:rPr>
        <w:t xml:space="preserve"> __________МПа;</w:t>
      </w:r>
    </w:p>
    <w:p w:rsidR="00D44A62" w:rsidRPr="00AE6146" w:rsidRDefault="00D44A62" w:rsidP="00D44A62">
      <w:pPr>
        <w:ind w:firstLine="284"/>
        <w:rPr>
          <w:rFonts w:ascii="Times New Roman" w:hAnsi="Times New Roman"/>
        </w:rPr>
      </w:pPr>
      <w:proofErr w:type="gramStart"/>
      <w:r w:rsidRPr="00AE6146">
        <w:rPr>
          <w:rFonts w:ascii="Times New Roman" w:hAnsi="Times New Roman"/>
        </w:rPr>
        <w:lastRenderedPageBreak/>
        <w:t>фактическое</w:t>
      </w:r>
      <w:proofErr w:type="gramEnd"/>
      <w:r w:rsidRPr="00AE6146">
        <w:rPr>
          <w:rFonts w:ascii="Times New Roman" w:hAnsi="Times New Roman"/>
        </w:rPr>
        <w:t xml:space="preserve"> (расчетное)_________________МПа.</w:t>
      </w:r>
    </w:p>
    <w:p w:rsidR="00D44A62" w:rsidRPr="00AE6146" w:rsidRDefault="00D44A62" w:rsidP="00D44A62">
      <w:pPr>
        <w:ind w:firstLine="284"/>
        <w:rPr>
          <w:rFonts w:ascii="Times New Roman" w:hAnsi="Times New Roman"/>
        </w:rPr>
      </w:pPr>
      <w:r w:rsidRPr="00AE6146">
        <w:rPr>
          <w:rFonts w:ascii="Times New Roman" w:hAnsi="Times New Roman"/>
        </w:rPr>
        <w:t>7. Точка подключения____________________.</w:t>
      </w:r>
    </w:p>
    <w:p w:rsidR="00D44A62" w:rsidRPr="00AE6146" w:rsidRDefault="00D44A62" w:rsidP="00D44A62">
      <w:pPr>
        <w:jc w:val="both"/>
        <w:rPr>
          <w:rFonts w:ascii="Times New Roman" w:hAnsi="Times New Roman"/>
        </w:rPr>
      </w:pPr>
      <w:r w:rsidRPr="00AE6146">
        <w:rPr>
          <w:rFonts w:ascii="Times New Roman" w:hAnsi="Times New Roman"/>
        </w:rPr>
        <w:t xml:space="preserve">Характеристика сети газораспределения или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основного абонента, в которую планируется врезка сети газораспределения, в точке подключения _______________________________________________________________________________________.</w:t>
      </w:r>
    </w:p>
    <w:p w:rsidR="00D44A62" w:rsidRPr="00AE6146" w:rsidRDefault="00D44A62" w:rsidP="00D44A62">
      <w:pPr>
        <w:ind w:firstLine="698"/>
        <w:jc w:val="center"/>
        <w:rPr>
          <w:rFonts w:ascii="Times New Roman" w:hAnsi="Times New Roman"/>
        </w:rPr>
      </w:pPr>
      <w:r w:rsidRPr="00AE6146">
        <w:rPr>
          <w:rFonts w:ascii="Times New Roman" w:hAnsi="Times New Roman"/>
        </w:rPr>
        <w:t>(диаметр, материал труб, способ прокладки, тип защитного покрытия, коррозионная агрессивность грунта, источник блуждающих токов, наличие электрохимической защиты)</w:t>
      </w:r>
    </w:p>
    <w:p w:rsidR="00D44A62" w:rsidRPr="00AE6146" w:rsidRDefault="00D44A62" w:rsidP="00D44A62">
      <w:pPr>
        <w:jc w:val="both"/>
        <w:rPr>
          <w:rFonts w:ascii="Times New Roman" w:hAnsi="Times New Roman"/>
        </w:rPr>
      </w:pPr>
      <w:r w:rsidRPr="00AE6146">
        <w:rPr>
          <w:rFonts w:ascii="Times New Roman" w:hAnsi="Times New Roman"/>
        </w:rPr>
        <w:t>8. Основные инженерно-технические требования.</w:t>
      </w:r>
    </w:p>
    <w:p w:rsidR="00D44A62" w:rsidRPr="00AE6146" w:rsidRDefault="00D44A62" w:rsidP="00D44A62">
      <w:pPr>
        <w:jc w:val="both"/>
        <w:rPr>
          <w:rFonts w:ascii="Times New Roman" w:hAnsi="Times New Roman"/>
        </w:rPr>
      </w:pPr>
      <w:r w:rsidRPr="00AE6146">
        <w:rPr>
          <w:rFonts w:ascii="Times New Roman" w:hAnsi="Times New Roman"/>
        </w:rPr>
        <w:t>Проектная документация на сеть газораспределения должна быть разработана в соответствии с 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в соответствии с законодательством Российской Федерации о градостроительной деятельности.</w:t>
      </w:r>
    </w:p>
    <w:p w:rsidR="00D44A62" w:rsidRPr="00AE6146" w:rsidRDefault="00D44A62" w:rsidP="00D44A62">
      <w:pPr>
        <w:jc w:val="both"/>
        <w:rPr>
          <w:rFonts w:ascii="Times New Roman" w:hAnsi="Times New Roman"/>
        </w:rPr>
      </w:pPr>
      <w:r w:rsidRPr="00AE6146">
        <w:rPr>
          <w:rFonts w:ascii="Times New Roman" w:hAnsi="Times New Roman"/>
        </w:rPr>
        <w:t>Проектная документация на сеть газораспределения должна предусматривать:</w:t>
      </w:r>
    </w:p>
    <w:p w:rsidR="00D44A62" w:rsidRPr="00AE6146" w:rsidRDefault="00D44A62" w:rsidP="00D44A62">
      <w:pPr>
        <w:jc w:val="both"/>
        <w:rPr>
          <w:rFonts w:ascii="Times New Roman" w:hAnsi="Times New Roman"/>
        </w:rPr>
      </w:pPr>
      <w:r w:rsidRPr="00AE6146">
        <w:rPr>
          <w:rFonts w:ascii="Times New Roman" w:hAnsi="Times New Roman"/>
        </w:rPr>
        <w:t>характеристики проектируемой сети газораспределения (диаметр, давление, материал труб, устройство футляров);</w:t>
      </w:r>
    </w:p>
    <w:p w:rsidR="00D44A62" w:rsidRPr="00AE6146" w:rsidRDefault="00D44A62" w:rsidP="00D44A62">
      <w:pPr>
        <w:jc w:val="both"/>
        <w:rPr>
          <w:rFonts w:ascii="Times New Roman" w:hAnsi="Times New Roman"/>
        </w:rPr>
      </w:pPr>
      <w:r w:rsidRPr="00AE6146">
        <w:rPr>
          <w:rFonts w:ascii="Times New Roman" w:hAnsi="Times New Roman"/>
        </w:rPr>
        <w:t>требования к установке пунктов редуцирования газа и отключающих устройств, защите от коррозии стальных газопроводов (преобразователь, кабельные линии, анодное заземление) и оснащению средствами автоматизации;</w:t>
      </w:r>
    </w:p>
    <w:p w:rsidR="00D44A62" w:rsidRPr="00AE6146" w:rsidRDefault="00D44A62" w:rsidP="00D44A62">
      <w:pPr>
        <w:jc w:val="both"/>
        <w:rPr>
          <w:rFonts w:ascii="Times New Roman" w:hAnsi="Times New Roman"/>
        </w:rPr>
      </w:pPr>
      <w:r w:rsidRPr="00AE6146">
        <w:rPr>
          <w:rFonts w:ascii="Times New Roman" w:hAnsi="Times New Roman"/>
        </w:rPr>
        <w:t>границы охранных зон газопроводов, пунктов редуцирования газа и установок электрохимической защиты;</w:t>
      </w:r>
    </w:p>
    <w:p w:rsidR="00D44A62" w:rsidRPr="00AE6146" w:rsidRDefault="00D44A62" w:rsidP="00D44A62">
      <w:pPr>
        <w:jc w:val="both"/>
        <w:rPr>
          <w:rFonts w:ascii="Times New Roman" w:hAnsi="Times New Roman"/>
        </w:rPr>
      </w:pPr>
      <w:r w:rsidRPr="00AE6146">
        <w:rPr>
          <w:rFonts w:ascii="Times New Roman" w:hAnsi="Times New Roman"/>
        </w:rPr>
        <w:t>срок эксплуатации газопроводов, технических и технологических устройств на проектируемой сети газораспределения;</w:t>
      </w:r>
    </w:p>
    <w:p w:rsidR="00D44A62" w:rsidRPr="00AE6146" w:rsidRDefault="00D44A62" w:rsidP="00D44A62">
      <w:pPr>
        <w:jc w:val="both"/>
        <w:rPr>
          <w:rFonts w:ascii="Times New Roman" w:hAnsi="Times New Roman"/>
        </w:rPr>
      </w:pPr>
      <w:r w:rsidRPr="00AE6146">
        <w:rPr>
          <w:rFonts w:ascii="Times New Roman" w:hAnsi="Times New Roman"/>
        </w:rPr>
        <w:t>установку знаков обозначения трассы проектируемого газопровода в соответствии с требованиями нормативной документации.</w:t>
      </w:r>
    </w:p>
    <w:p w:rsidR="00D44A62" w:rsidRPr="00AE6146" w:rsidRDefault="00D44A62" w:rsidP="00D44A62">
      <w:pPr>
        <w:jc w:val="both"/>
        <w:rPr>
          <w:rFonts w:ascii="Times New Roman" w:hAnsi="Times New Roman"/>
        </w:rPr>
      </w:pPr>
      <w:r w:rsidRPr="00AE6146">
        <w:rPr>
          <w:rFonts w:ascii="Times New Roman" w:hAnsi="Times New Roman"/>
        </w:rPr>
        <w:t>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в установленном порядке, в соответствии с требованиями законодательства Российской Федерации и нормативными документами.</w:t>
      </w:r>
    </w:p>
    <w:p w:rsidR="00D44A62" w:rsidRPr="00AE6146" w:rsidRDefault="00D44A62" w:rsidP="00D44A62">
      <w:pPr>
        <w:jc w:val="both"/>
        <w:rPr>
          <w:rFonts w:ascii="Times New Roman" w:hAnsi="Times New Roman"/>
        </w:rPr>
      </w:pPr>
      <w:r w:rsidRPr="00AE6146">
        <w:rPr>
          <w:rFonts w:ascii="Times New Roman" w:hAnsi="Times New Roman"/>
        </w:rPr>
        <w:t>Материалы и оборудование должны иметь паспорта, сертификаты и иную разрешительную документацию в соответствии с нормативными документами.</w:t>
      </w:r>
    </w:p>
    <w:p w:rsidR="00D44A62" w:rsidRPr="00AE6146" w:rsidRDefault="00D44A62" w:rsidP="00D44A62">
      <w:pPr>
        <w:jc w:val="both"/>
        <w:rPr>
          <w:rFonts w:ascii="Times New Roman" w:hAnsi="Times New Roman"/>
        </w:rPr>
      </w:pPr>
      <w:r w:rsidRPr="00AE6146">
        <w:rPr>
          <w:rFonts w:ascii="Times New Roman" w:hAnsi="Times New Roman"/>
        </w:rPr>
        <w:t>Срок действия настоящих технических условий составляет 3 года.</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Исполнитель_________________________________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(должность, фамилия, имя, отчество лица,</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действующего от имени </w:t>
      </w:r>
      <w:proofErr w:type="gramStart"/>
      <w:r w:rsidRPr="00AE6146">
        <w:rPr>
          <w:rFonts w:ascii="Times New Roman" w:hAnsi="Times New Roman" w:cs="Times New Roman"/>
          <w:sz w:val="22"/>
          <w:szCs w:val="22"/>
        </w:rPr>
        <w:t>газораспределительной</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 (исполнителя)</w:t>
      </w:r>
    </w:p>
    <w:p w:rsidR="006624C4" w:rsidRDefault="006624C4">
      <w:pPr>
        <w:spacing w:after="0" w:line="240" w:lineRule="auto"/>
        <w:rPr>
          <w:rFonts w:ascii="Times New Roman" w:hAnsi="Times New Roman"/>
        </w:rPr>
      </w:pPr>
    </w:p>
    <w:sectPr w:rsidR="006624C4" w:rsidSect="008A2C6E">
      <w:pgSz w:w="11906" w:h="16838"/>
      <w:pgMar w:top="1135" w:right="567" w:bottom="568" w:left="170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A6" w:rsidRDefault="00C714A6" w:rsidP="00A141CF">
      <w:pPr>
        <w:spacing w:after="0" w:line="240" w:lineRule="auto"/>
      </w:pPr>
      <w:r>
        <w:separator/>
      </w:r>
    </w:p>
  </w:endnote>
  <w:endnote w:type="continuationSeparator" w:id="0">
    <w:p w:rsidR="00C714A6" w:rsidRDefault="00C714A6" w:rsidP="00A1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A6" w:rsidRDefault="00C714A6" w:rsidP="00A141CF">
      <w:pPr>
        <w:spacing w:after="0" w:line="240" w:lineRule="auto"/>
      </w:pPr>
      <w:r>
        <w:separator/>
      </w:r>
    </w:p>
  </w:footnote>
  <w:footnote w:type="continuationSeparator" w:id="0">
    <w:p w:rsidR="00C714A6" w:rsidRDefault="00C714A6" w:rsidP="00A1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E38"/>
    <w:multiLevelType w:val="hybridMultilevel"/>
    <w:tmpl w:val="02C0C928"/>
    <w:lvl w:ilvl="0" w:tplc="FF4EFBB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C13602B"/>
    <w:multiLevelType w:val="hybridMultilevel"/>
    <w:tmpl w:val="8EAC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22773"/>
    <w:multiLevelType w:val="hybridMultilevel"/>
    <w:tmpl w:val="92F6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A2054"/>
    <w:multiLevelType w:val="hybridMultilevel"/>
    <w:tmpl w:val="CA2A5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243595"/>
    <w:multiLevelType w:val="hybridMultilevel"/>
    <w:tmpl w:val="71E6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1548B"/>
    <w:multiLevelType w:val="hybridMultilevel"/>
    <w:tmpl w:val="D67C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34471"/>
    <w:multiLevelType w:val="multilevel"/>
    <w:tmpl w:val="C0F6241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A147E15"/>
    <w:multiLevelType w:val="hybridMultilevel"/>
    <w:tmpl w:val="E350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B727A"/>
    <w:multiLevelType w:val="hybridMultilevel"/>
    <w:tmpl w:val="9334C08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3047B3"/>
    <w:multiLevelType w:val="multilevel"/>
    <w:tmpl w:val="CD0498B0"/>
    <w:lvl w:ilvl="0">
      <w:start w:val="1"/>
      <w:numFmt w:val="decimal"/>
      <w:lvlText w:val="%1."/>
      <w:lvlJc w:val="left"/>
      <w:pPr>
        <w:ind w:left="1069" w:hanging="360"/>
      </w:pPr>
      <w:rPr>
        <w:rFonts w:hint="default"/>
      </w:rPr>
    </w:lvl>
    <w:lvl w:ilvl="1">
      <w:start w:val="35"/>
      <w:numFmt w:val="decimal"/>
      <w:isLgl/>
      <w:lvlText w:val="%1.%2."/>
      <w:lvlJc w:val="left"/>
      <w:pPr>
        <w:ind w:left="1773"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C67718C"/>
    <w:multiLevelType w:val="hybridMultilevel"/>
    <w:tmpl w:val="2AB825D8"/>
    <w:lvl w:ilvl="0" w:tplc="04190001">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DD24DBC"/>
    <w:multiLevelType w:val="hybridMultilevel"/>
    <w:tmpl w:val="45E86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7C75D44"/>
    <w:multiLevelType w:val="hybridMultilevel"/>
    <w:tmpl w:val="53762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942025"/>
    <w:multiLevelType w:val="hybridMultilevel"/>
    <w:tmpl w:val="5B147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12B3F"/>
    <w:multiLevelType w:val="hybridMultilevel"/>
    <w:tmpl w:val="91BC5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4"/>
  </w:num>
  <w:num w:numId="5">
    <w:abstractNumId w:val="15"/>
  </w:num>
  <w:num w:numId="6">
    <w:abstractNumId w:val="2"/>
  </w:num>
  <w:num w:numId="7">
    <w:abstractNumId w:val="11"/>
  </w:num>
  <w:num w:numId="8">
    <w:abstractNumId w:val="7"/>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AC"/>
    <w:rsid w:val="000029B2"/>
    <w:rsid w:val="000033D8"/>
    <w:rsid w:val="000037FD"/>
    <w:rsid w:val="000055DC"/>
    <w:rsid w:val="00010AC0"/>
    <w:rsid w:val="00010D20"/>
    <w:rsid w:val="00011857"/>
    <w:rsid w:val="00012927"/>
    <w:rsid w:val="00015B5B"/>
    <w:rsid w:val="00015CFA"/>
    <w:rsid w:val="00017B3E"/>
    <w:rsid w:val="00017E80"/>
    <w:rsid w:val="000221D7"/>
    <w:rsid w:val="000322ED"/>
    <w:rsid w:val="00035EE1"/>
    <w:rsid w:val="00036661"/>
    <w:rsid w:val="0004043D"/>
    <w:rsid w:val="000513BE"/>
    <w:rsid w:val="00052E9E"/>
    <w:rsid w:val="000564A0"/>
    <w:rsid w:val="00062E61"/>
    <w:rsid w:val="00080541"/>
    <w:rsid w:val="00086EB6"/>
    <w:rsid w:val="00087B77"/>
    <w:rsid w:val="00094008"/>
    <w:rsid w:val="000A0031"/>
    <w:rsid w:val="000A18B3"/>
    <w:rsid w:val="000A400A"/>
    <w:rsid w:val="000B5BD5"/>
    <w:rsid w:val="000C040A"/>
    <w:rsid w:val="000C1688"/>
    <w:rsid w:val="000D0CF7"/>
    <w:rsid w:val="000E597F"/>
    <w:rsid w:val="000F23D0"/>
    <w:rsid w:val="00110E49"/>
    <w:rsid w:val="00113C67"/>
    <w:rsid w:val="00124E3B"/>
    <w:rsid w:val="0013105F"/>
    <w:rsid w:val="00151CDE"/>
    <w:rsid w:val="00152670"/>
    <w:rsid w:val="001567C2"/>
    <w:rsid w:val="00160C4E"/>
    <w:rsid w:val="00163AD7"/>
    <w:rsid w:val="00166B18"/>
    <w:rsid w:val="00172CDA"/>
    <w:rsid w:val="0017568B"/>
    <w:rsid w:val="00193659"/>
    <w:rsid w:val="00194BC9"/>
    <w:rsid w:val="001A6BDC"/>
    <w:rsid w:val="001A7394"/>
    <w:rsid w:val="001B1E87"/>
    <w:rsid w:val="001B3E0B"/>
    <w:rsid w:val="001B41B5"/>
    <w:rsid w:val="001B5DC1"/>
    <w:rsid w:val="001C73A9"/>
    <w:rsid w:val="001D1A5B"/>
    <w:rsid w:val="001D4267"/>
    <w:rsid w:val="001E3915"/>
    <w:rsid w:val="001E755B"/>
    <w:rsid w:val="001F1DCC"/>
    <w:rsid w:val="001F4175"/>
    <w:rsid w:val="00210A1E"/>
    <w:rsid w:val="00211B9C"/>
    <w:rsid w:val="00217005"/>
    <w:rsid w:val="002238AF"/>
    <w:rsid w:val="0023065F"/>
    <w:rsid w:val="00230816"/>
    <w:rsid w:val="00230927"/>
    <w:rsid w:val="00233BF8"/>
    <w:rsid w:val="00236021"/>
    <w:rsid w:val="00240B12"/>
    <w:rsid w:val="00245931"/>
    <w:rsid w:val="00251B07"/>
    <w:rsid w:val="00253420"/>
    <w:rsid w:val="00253630"/>
    <w:rsid w:val="0025567F"/>
    <w:rsid w:val="00257B73"/>
    <w:rsid w:val="0026155B"/>
    <w:rsid w:val="00262C0F"/>
    <w:rsid w:val="00271A1D"/>
    <w:rsid w:val="00272123"/>
    <w:rsid w:val="00272C83"/>
    <w:rsid w:val="00275CE9"/>
    <w:rsid w:val="00286059"/>
    <w:rsid w:val="002938F7"/>
    <w:rsid w:val="0029437E"/>
    <w:rsid w:val="00295242"/>
    <w:rsid w:val="002A2F62"/>
    <w:rsid w:val="002A30E2"/>
    <w:rsid w:val="002A3E92"/>
    <w:rsid w:val="002A5C4D"/>
    <w:rsid w:val="002B1DD7"/>
    <w:rsid w:val="002B4E33"/>
    <w:rsid w:val="002B562A"/>
    <w:rsid w:val="002C4661"/>
    <w:rsid w:val="002D4D59"/>
    <w:rsid w:val="002E1440"/>
    <w:rsid w:val="002E1F68"/>
    <w:rsid w:val="002E641A"/>
    <w:rsid w:val="00303421"/>
    <w:rsid w:val="0031166E"/>
    <w:rsid w:val="00314F77"/>
    <w:rsid w:val="00321C89"/>
    <w:rsid w:val="00323E4B"/>
    <w:rsid w:val="0032759D"/>
    <w:rsid w:val="0033672D"/>
    <w:rsid w:val="0033716F"/>
    <w:rsid w:val="00341A6A"/>
    <w:rsid w:val="003506D5"/>
    <w:rsid w:val="003569BA"/>
    <w:rsid w:val="003672D7"/>
    <w:rsid w:val="00374E11"/>
    <w:rsid w:val="003811A5"/>
    <w:rsid w:val="0038350B"/>
    <w:rsid w:val="00387727"/>
    <w:rsid w:val="0039065E"/>
    <w:rsid w:val="003917F7"/>
    <w:rsid w:val="003A45C4"/>
    <w:rsid w:val="003A4B20"/>
    <w:rsid w:val="003A7251"/>
    <w:rsid w:val="003B31DC"/>
    <w:rsid w:val="003B79FC"/>
    <w:rsid w:val="003C1951"/>
    <w:rsid w:val="003C291B"/>
    <w:rsid w:val="003C4345"/>
    <w:rsid w:val="003C7CD5"/>
    <w:rsid w:val="003D528B"/>
    <w:rsid w:val="003E111E"/>
    <w:rsid w:val="003E2FC3"/>
    <w:rsid w:val="003F4AFB"/>
    <w:rsid w:val="00400954"/>
    <w:rsid w:val="00402052"/>
    <w:rsid w:val="00404C08"/>
    <w:rsid w:val="004053F3"/>
    <w:rsid w:val="00407D9E"/>
    <w:rsid w:val="00410729"/>
    <w:rsid w:val="00412C55"/>
    <w:rsid w:val="0041450F"/>
    <w:rsid w:val="00415019"/>
    <w:rsid w:val="00415040"/>
    <w:rsid w:val="00417E32"/>
    <w:rsid w:val="004225BD"/>
    <w:rsid w:val="00425B73"/>
    <w:rsid w:val="00430DAC"/>
    <w:rsid w:val="004354A4"/>
    <w:rsid w:val="00435F83"/>
    <w:rsid w:val="00440127"/>
    <w:rsid w:val="00452995"/>
    <w:rsid w:val="0046322E"/>
    <w:rsid w:val="00466602"/>
    <w:rsid w:val="00472321"/>
    <w:rsid w:val="004746A0"/>
    <w:rsid w:val="00475E96"/>
    <w:rsid w:val="00490707"/>
    <w:rsid w:val="00490A0F"/>
    <w:rsid w:val="00490EF4"/>
    <w:rsid w:val="00491BED"/>
    <w:rsid w:val="00491CD9"/>
    <w:rsid w:val="004949B7"/>
    <w:rsid w:val="0049587C"/>
    <w:rsid w:val="004A4691"/>
    <w:rsid w:val="004A5B09"/>
    <w:rsid w:val="004B582C"/>
    <w:rsid w:val="004C6E63"/>
    <w:rsid w:val="004D24AE"/>
    <w:rsid w:val="004D308B"/>
    <w:rsid w:val="004D6FB6"/>
    <w:rsid w:val="004E4F23"/>
    <w:rsid w:val="004E583F"/>
    <w:rsid w:val="004E6582"/>
    <w:rsid w:val="004E74DC"/>
    <w:rsid w:val="004F5604"/>
    <w:rsid w:val="005007F0"/>
    <w:rsid w:val="0050202A"/>
    <w:rsid w:val="00502287"/>
    <w:rsid w:val="0050478C"/>
    <w:rsid w:val="005059B9"/>
    <w:rsid w:val="0050652C"/>
    <w:rsid w:val="00506E98"/>
    <w:rsid w:val="00506EE3"/>
    <w:rsid w:val="005136C6"/>
    <w:rsid w:val="005137C6"/>
    <w:rsid w:val="005149E7"/>
    <w:rsid w:val="00517D6B"/>
    <w:rsid w:val="005213D1"/>
    <w:rsid w:val="005217A3"/>
    <w:rsid w:val="005332F3"/>
    <w:rsid w:val="00535C15"/>
    <w:rsid w:val="0054394D"/>
    <w:rsid w:val="005447EE"/>
    <w:rsid w:val="00550715"/>
    <w:rsid w:val="00551141"/>
    <w:rsid w:val="00551694"/>
    <w:rsid w:val="00553BDB"/>
    <w:rsid w:val="0056213D"/>
    <w:rsid w:val="00576E40"/>
    <w:rsid w:val="00581B8F"/>
    <w:rsid w:val="00584914"/>
    <w:rsid w:val="005A2644"/>
    <w:rsid w:val="005A543A"/>
    <w:rsid w:val="005B2386"/>
    <w:rsid w:val="005B43AB"/>
    <w:rsid w:val="005C19F4"/>
    <w:rsid w:val="005C2221"/>
    <w:rsid w:val="005C7409"/>
    <w:rsid w:val="005D4EF5"/>
    <w:rsid w:val="005D4FB3"/>
    <w:rsid w:val="005D59F0"/>
    <w:rsid w:val="005E021B"/>
    <w:rsid w:val="005E25FE"/>
    <w:rsid w:val="005E26AD"/>
    <w:rsid w:val="005E4B21"/>
    <w:rsid w:val="005F0436"/>
    <w:rsid w:val="0060062A"/>
    <w:rsid w:val="0060339E"/>
    <w:rsid w:val="0061022F"/>
    <w:rsid w:val="00612CF2"/>
    <w:rsid w:val="0062388B"/>
    <w:rsid w:val="0062442D"/>
    <w:rsid w:val="00625192"/>
    <w:rsid w:val="00626056"/>
    <w:rsid w:val="00627190"/>
    <w:rsid w:val="006321B6"/>
    <w:rsid w:val="006349A7"/>
    <w:rsid w:val="00634C9D"/>
    <w:rsid w:val="00635144"/>
    <w:rsid w:val="006405A4"/>
    <w:rsid w:val="006405EA"/>
    <w:rsid w:val="00644467"/>
    <w:rsid w:val="00646D45"/>
    <w:rsid w:val="006473D6"/>
    <w:rsid w:val="00653751"/>
    <w:rsid w:val="0065781C"/>
    <w:rsid w:val="006624C4"/>
    <w:rsid w:val="006644E6"/>
    <w:rsid w:val="006723B2"/>
    <w:rsid w:val="00672560"/>
    <w:rsid w:val="006750A9"/>
    <w:rsid w:val="00675FA7"/>
    <w:rsid w:val="0068238A"/>
    <w:rsid w:val="00691976"/>
    <w:rsid w:val="0069633A"/>
    <w:rsid w:val="006A2BB9"/>
    <w:rsid w:val="006A326A"/>
    <w:rsid w:val="006A5BB8"/>
    <w:rsid w:val="006B1160"/>
    <w:rsid w:val="006C4A0C"/>
    <w:rsid w:val="006D109E"/>
    <w:rsid w:val="006D3FBC"/>
    <w:rsid w:val="006D5408"/>
    <w:rsid w:val="0070166F"/>
    <w:rsid w:val="00716071"/>
    <w:rsid w:val="00716E9C"/>
    <w:rsid w:val="00717117"/>
    <w:rsid w:val="00722767"/>
    <w:rsid w:val="00731000"/>
    <w:rsid w:val="0073602E"/>
    <w:rsid w:val="00741512"/>
    <w:rsid w:val="00742DE3"/>
    <w:rsid w:val="0075002F"/>
    <w:rsid w:val="00752EFF"/>
    <w:rsid w:val="0075389B"/>
    <w:rsid w:val="0076777C"/>
    <w:rsid w:val="00773ECB"/>
    <w:rsid w:val="00782A4D"/>
    <w:rsid w:val="007836B7"/>
    <w:rsid w:val="0078696E"/>
    <w:rsid w:val="0078795C"/>
    <w:rsid w:val="00792BAE"/>
    <w:rsid w:val="007A0CDB"/>
    <w:rsid w:val="007A1849"/>
    <w:rsid w:val="007A709B"/>
    <w:rsid w:val="007B4C72"/>
    <w:rsid w:val="007B70CA"/>
    <w:rsid w:val="007C5ADB"/>
    <w:rsid w:val="007C5CE9"/>
    <w:rsid w:val="007C7140"/>
    <w:rsid w:val="007D586B"/>
    <w:rsid w:val="007E4008"/>
    <w:rsid w:val="007E4B45"/>
    <w:rsid w:val="007E5AE6"/>
    <w:rsid w:val="007F74BD"/>
    <w:rsid w:val="008077F0"/>
    <w:rsid w:val="008131A3"/>
    <w:rsid w:val="008134DD"/>
    <w:rsid w:val="00815A5D"/>
    <w:rsid w:val="00817B49"/>
    <w:rsid w:val="00821D42"/>
    <w:rsid w:val="00830536"/>
    <w:rsid w:val="00830ADC"/>
    <w:rsid w:val="00831758"/>
    <w:rsid w:val="008438DD"/>
    <w:rsid w:val="00874AE3"/>
    <w:rsid w:val="00875F0B"/>
    <w:rsid w:val="008825A6"/>
    <w:rsid w:val="0088415A"/>
    <w:rsid w:val="00885116"/>
    <w:rsid w:val="008872E2"/>
    <w:rsid w:val="00890F89"/>
    <w:rsid w:val="008928F7"/>
    <w:rsid w:val="008A1FB4"/>
    <w:rsid w:val="008A2C6E"/>
    <w:rsid w:val="008A51A1"/>
    <w:rsid w:val="008A5EC1"/>
    <w:rsid w:val="008B23D0"/>
    <w:rsid w:val="008B3396"/>
    <w:rsid w:val="008B48C0"/>
    <w:rsid w:val="008B5132"/>
    <w:rsid w:val="008B7959"/>
    <w:rsid w:val="008D058C"/>
    <w:rsid w:val="008D46E7"/>
    <w:rsid w:val="008E35C0"/>
    <w:rsid w:val="008E7285"/>
    <w:rsid w:val="008F0A91"/>
    <w:rsid w:val="008F4C64"/>
    <w:rsid w:val="008F6BC3"/>
    <w:rsid w:val="00911AB6"/>
    <w:rsid w:val="00931561"/>
    <w:rsid w:val="00951ED9"/>
    <w:rsid w:val="00952884"/>
    <w:rsid w:val="009613EA"/>
    <w:rsid w:val="00963726"/>
    <w:rsid w:val="009658C0"/>
    <w:rsid w:val="0096744B"/>
    <w:rsid w:val="00971910"/>
    <w:rsid w:val="00976CC5"/>
    <w:rsid w:val="009802C6"/>
    <w:rsid w:val="00981843"/>
    <w:rsid w:val="00982061"/>
    <w:rsid w:val="009851AC"/>
    <w:rsid w:val="009931E9"/>
    <w:rsid w:val="00993F25"/>
    <w:rsid w:val="00994ADC"/>
    <w:rsid w:val="009951ED"/>
    <w:rsid w:val="009957B4"/>
    <w:rsid w:val="009A1C29"/>
    <w:rsid w:val="009B0776"/>
    <w:rsid w:val="009B6152"/>
    <w:rsid w:val="009B7DB7"/>
    <w:rsid w:val="009C2647"/>
    <w:rsid w:val="009C32E7"/>
    <w:rsid w:val="009D1417"/>
    <w:rsid w:val="009D39B0"/>
    <w:rsid w:val="009E1B31"/>
    <w:rsid w:val="009E219C"/>
    <w:rsid w:val="009F1760"/>
    <w:rsid w:val="009F3608"/>
    <w:rsid w:val="009F5795"/>
    <w:rsid w:val="00A0289B"/>
    <w:rsid w:val="00A13574"/>
    <w:rsid w:val="00A141CF"/>
    <w:rsid w:val="00A21221"/>
    <w:rsid w:val="00A21F49"/>
    <w:rsid w:val="00A251E0"/>
    <w:rsid w:val="00A25F4A"/>
    <w:rsid w:val="00A2723B"/>
    <w:rsid w:val="00A36470"/>
    <w:rsid w:val="00A4058E"/>
    <w:rsid w:val="00A43152"/>
    <w:rsid w:val="00A51B48"/>
    <w:rsid w:val="00A53F64"/>
    <w:rsid w:val="00A6305C"/>
    <w:rsid w:val="00A6643B"/>
    <w:rsid w:val="00A67987"/>
    <w:rsid w:val="00A701C8"/>
    <w:rsid w:val="00A91F6A"/>
    <w:rsid w:val="00A9231C"/>
    <w:rsid w:val="00A94CD7"/>
    <w:rsid w:val="00A95E25"/>
    <w:rsid w:val="00A97E52"/>
    <w:rsid w:val="00AA2B7B"/>
    <w:rsid w:val="00AA6B90"/>
    <w:rsid w:val="00AA70C2"/>
    <w:rsid w:val="00AB29B6"/>
    <w:rsid w:val="00AB3B13"/>
    <w:rsid w:val="00AB4B78"/>
    <w:rsid w:val="00AC328A"/>
    <w:rsid w:val="00AD106B"/>
    <w:rsid w:val="00AD3571"/>
    <w:rsid w:val="00AE24AD"/>
    <w:rsid w:val="00AE6146"/>
    <w:rsid w:val="00AF00EF"/>
    <w:rsid w:val="00AF1BF4"/>
    <w:rsid w:val="00AF6B9C"/>
    <w:rsid w:val="00B21916"/>
    <w:rsid w:val="00B23B73"/>
    <w:rsid w:val="00B31501"/>
    <w:rsid w:val="00B35F78"/>
    <w:rsid w:val="00B36035"/>
    <w:rsid w:val="00B40136"/>
    <w:rsid w:val="00B53291"/>
    <w:rsid w:val="00B570EE"/>
    <w:rsid w:val="00B60752"/>
    <w:rsid w:val="00B728FA"/>
    <w:rsid w:val="00B73357"/>
    <w:rsid w:val="00B73AA8"/>
    <w:rsid w:val="00B81446"/>
    <w:rsid w:val="00B81DEB"/>
    <w:rsid w:val="00B82E56"/>
    <w:rsid w:val="00B86C83"/>
    <w:rsid w:val="00B95FDF"/>
    <w:rsid w:val="00B960B4"/>
    <w:rsid w:val="00B9717B"/>
    <w:rsid w:val="00B973D7"/>
    <w:rsid w:val="00BA64A9"/>
    <w:rsid w:val="00BB2F12"/>
    <w:rsid w:val="00BB6DB3"/>
    <w:rsid w:val="00BB73C0"/>
    <w:rsid w:val="00BC08C5"/>
    <w:rsid w:val="00BD1D4E"/>
    <w:rsid w:val="00BD2817"/>
    <w:rsid w:val="00BD39D4"/>
    <w:rsid w:val="00BF68E1"/>
    <w:rsid w:val="00C209F0"/>
    <w:rsid w:val="00C301AD"/>
    <w:rsid w:val="00C3595F"/>
    <w:rsid w:val="00C35A68"/>
    <w:rsid w:val="00C370BD"/>
    <w:rsid w:val="00C43D47"/>
    <w:rsid w:val="00C447F9"/>
    <w:rsid w:val="00C54748"/>
    <w:rsid w:val="00C55E9A"/>
    <w:rsid w:val="00C5705C"/>
    <w:rsid w:val="00C62FE0"/>
    <w:rsid w:val="00C63142"/>
    <w:rsid w:val="00C632BE"/>
    <w:rsid w:val="00C714A6"/>
    <w:rsid w:val="00C72AF0"/>
    <w:rsid w:val="00C759D2"/>
    <w:rsid w:val="00C76114"/>
    <w:rsid w:val="00C8001B"/>
    <w:rsid w:val="00C87909"/>
    <w:rsid w:val="00C965F9"/>
    <w:rsid w:val="00CA1DDB"/>
    <w:rsid w:val="00CA1FBD"/>
    <w:rsid w:val="00CA2911"/>
    <w:rsid w:val="00CA7677"/>
    <w:rsid w:val="00CB2CEF"/>
    <w:rsid w:val="00CC0BFD"/>
    <w:rsid w:val="00CC0D31"/>
    <w:rsid w:val="00CC5EA5"/>
    <w:rsid w:val="00CD1388"/>
    <w:rsid w:val="00CE5BCE"/>
    <w:rsid w:val="00CF102D"/>
    <w:rsid w:val="00CF1D14"/>
    <w:rsid w:val="00CF22B0"/>
    <w:rsid w:val="00D0631A"/>
    <w:rsid w:val="00D06593"/>
    <w:rsid w:val="00D10A13"/>
    <w:rsid w:val="00D13F96"/>
    <w:rsid w:val="00D167AB"/>
    <w:rsid w:val="00D2037D"/>
    <w:rsid w:val="00D208BD"/>
    <w:rsid w:val="00D20999"/>
    <w:rsid w:val="00D23C7E"/>
    <w:rsid w:val="00D25AA4"/>
    <w:rsid w:val="00D302BA"/>
    <w:rsid w:val="00D32ACD"/>
    <w:rsid w:val="00D37518"/>
    <w:rsid w:val="00D4031D"/>
    <w:rsid w:val="00D44A62"/>
    <w:rsid w:val="00D45BCF"/>
    <w:rsid w:val="00D6085E"/>
    <w:rsid w:val="00D6173D"/>
    <w:rsid w:val="00D66224"/>
    <w:rsid w:val="00D712F6"/>
    <w:rsid w:val="00D769CD"/>
    <w:rsid w:val="00D815F6"/>
    <w:rsid w:val="00D848B3"/>
    <w:rsid w:val="00D84F29"/>
    <w:rsid w:val="00D864C2"/>
    <w:rsid w:val="00D92EDC"/>
    <w:rsid w:val="00DB56C1"/>
    <w:rsid w:val="00DC04F6"/>
    <w:rsid w:val="00DC1F3C"/>
    <w:rsid w:val="00DC27A5"/>
    <w:rsid w:val="00DD1D75"/>
    <w:rsid w:val="00DD76A7"/>
    <w:rsid w:val="00DE0D2F"/>
    <w:rsid w:val="00DE2604"/>
    <w:rsid w:val="00DF1970"/>
    <w:rsid w:val="00DF6F9D"/>
    <w:rsid w:val="00DF78BF"/>
    <w:rsid w:val="00E02E15"/>
    <w:rsid w:val="00E033F6"/>
    <w:rsid w:val="00E05BA4"/>
    <w:rsid w:val="00E0670B"/>
    <w:rsid w:val="00E10CDA"/>
    <w:rsid w:val="00E13BB1"/>
    <w:rsid w:val="00E14B06"/>
    <w:rsid w:val="00E21AE8"/>
    <w:rsid w:val="00E26B69"/>
    <w:rsid w:val="00E27E8C"/>
    <w:rsid w:val="00E36896"/>
    <w:rsid w:val="00E41A22"/>
    <w:rsid w:val="00E42AB0"/>
    <w:rsid w:val="00E52D3D"/>
    <w:rsid w:val="00E57FBB"/>
    <w:rsid w:val="00E60168"/>
    <w:rsid w:val="00E635FE"/>
    <w:rsid w:val="00E65E78"/>
    <w:rsid w:val="00E77386"/>
    <w:rsid w:val="00E85846"/>
    <w:rsid w:val="00E904E5"/>
    <w:rsid w:val="00E909D8"/>
    <w:rsid w:val="00E96D62"/>
    <w:rsid w:val="00EA4FA2"/>
    <w:rsid w:val="00EA7D79"/>
    <w:rsid w:val="00EB256F"/>
    <w:rsid w:val="00EB2CF3"/>
    <w:rsid w:val="00EC2569"/>
    <w:rsid w:val="00EC2D1C"/>
    <w:rsid w:val="00ED5491"/>
    <w:rsid w:val="00ED5D2D"/>
    <w:rsid w:val="00ED70AD"/>
    <w:rsid w:val="00ED7E65"/>
    <w:rsid w:val="00EE1DDC"/>
    <w:rsid w:val="00EE304A"/>
    <w:rsid w:val="00EE6A83"/>
    <w:rsid w:val="00EE770D"/>
    <w:rsid w:val="00EF1D94"/>
    <w:rsid w:val="00F00546"/>
    <w:rsid w:val="00F04105"/>
    <w:rsid w:val="00F05D4F"/>
    <w:rsid w:val="00F05D83"/>
    <w:rsid w:val="00F13235"/>
    <w:rsid w:val="00F13D35"/>
    <w:rsid w:val="00F13EA6"/>
    <w:rsid w:val="00F142A1"/>
    <w:rsid w:val="00F17D4D"/>
    <w:rsid w:val="00F20767"/>
    <w:rsid w:val="00F36C76"/>
    <w:rsid w:val="00F37314"/>
    <w:rsid w:val="00F451E3"/>
    <w:rsid w:val="00F4534E"/>
    <w:rsid w:val="00F4739C"/>
    <w:rsid w:val="00F534FF"/>
    <w:rsid w:val="00F6341F"/>
    <w:rsid w:val="00F70A72"/>
    <w:rsid w:val="00F712A2"/>
    <w:rsid w:val="00F72E82"/>
    <w:rsid w:val="00F77EC6"/>
    <w:rsid w:val="00F8353C"/>
    <w:rsid w:val="00F844BC"/>
    <w:rsid w:val="00FA00AF"/>
    <w:rsid w:val="00FA11D2"/>
    <w:rsid w:val="00FA3F26"/>
    <w:rsid w:val="00FA6E61"/>
    <w:rsid w:val="00FB2E91"/>
    <w:rsid w:val="00FB4239"/>
    <w:rsid w:val="00FC2046"/>
    <w:rsid w:val="00FD62E2"/>
    <w:rsid w:val="00FF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3152">
      <w:bodyDiv w:val="1"/>
      <w:marLeft w:val="0"/>
      <w:marRight w:val="0"/>
      <w:marTop w:val="0"/>
      <w:marBottom w:val="0"/>
      <w:divBdr>
        <w:top w:val="none" w:sz="0" w:space="0" w:color="auto"/>
        <w:left w:val="none" w:sz="0" w:space="0" w:color="auto"/>
        <w:bottom w:val="none" w:sz="0" w:space="0" w:color="auto"/>
        <w:right w:val="none" w:sz="0" w:space="0" w:color="auto"/>
      </w:divBdr>
    </w:div>
    <w:div w:id="80150863">
      <w:bodyDiv w:val="1"/>
      <w:marLeft w:val="0"/>
      <w:marRight w:val="0"/>
      <w:marTop w:val="0"/>
      <w:marBottom w:val="0"/>
      <w:divBdr>
        <w:top w:val="none" w:sz="0" w:space="0" w:color="auto"/>
        <w:left w:val="none" w:sz="0" w:space="0" w:color="auto"/>
        <w:bottom w:val="none" w:sz="0" w:space="0" w:color="auto"/>
        <w:right w:val="none" w:sz="0" w:space="0" w:color="auto"/>
      </w:divBdr>
    </w:div>
    <w:div w:id="197936905">
      <w:bodyDiv w:val="1"/>
      <w:marLeft w:val="0"/>
      <w:marRight w:val="0"/>
      <w:marTop w:val="0"/>
      <w:marBottom w:val="0"/>
      <w:divBdr>
        <w:top w:val="none" w:sz="0" w:space="0" w:color="auto"/>
        <w:left w:val="none" w:sz="0" w:space="0" w:color="auto"/>
        <w:bottom w:val="none" w:sz="0" w:space="0" w:color="auto"/>
        <w:right w:val="none" w:sz="0" w:space="0" w:color="auto"/>
      </w:divBdr>
    </w:div>
    <w:div w:id="624392860">
      <w:bodyDiv w:val="1"/>
      <w:marLeft w:val="0"/>
      <w:marRight w:val="0"/>
      <w:marTop w:val="0"/>
      <w:marBottom w:val="0"/>
      <w:divBdr>
        <w:top w:val="none" w:sz="0" w:space="0" w:color="auto"/>
        <w:left w:val="none" w:sz="0" w:space="0" w:color="auto"/>
        <w:bottom w:val="none" w:sz="0" w:space="0" w:color="auto"/>
        <w:right w:val="none" w:sz="0" w:space="0" w:color="auto"/>
      </w:divBdr>
    </w:div>
    <w:div w:id="732199340">
      <w:bodyDiv w:val="1"/>
      <w:marLeft w:val="0"/>
      <w:marRight w:val="0"/>
      <w:marTop w:val="0"/>
      <w:marBottom w:val="0"/>
      <w:divBdr>
        <w:top w:val="none" w:sz="0" w:space="0" w:color="auto"/>
        <w:left w:val="none" w:sz="0" w:space="0" w:color="auto"/>
        <w:bottom w:val="none" w:sz="0" w:space="0" w:color="auto"/>
        <w:right w:val="none" w:sz="0" w:space="0" w:color="auto"/>
      </w:divBdr>
      <w:divsChild>
        <w:div w:id="2127649903">
          <w:marLeft w:val="0"/>
          <w:marRight w:val="0"/>
          <w:marTop w:val="100"/>
          <w:marBottom w:val="100"/>
          <w:divBdr>
            <w:top w:val="none" w:sz="0" w:space="0" w:color="auto"/>
            <w:left w:val="none" w:sz="0" w:space="0" w:color="auto"/>
            <w:bottom w:val="none" w:sz="0" w:space="0" w:color="auto"/>
            <w:right w:val="none" w:sz="0" w:space="0" w:color="auto"/>
          </w:divBdr>
          <w:divsChild>
            <w:div w:id="1800680321">
              <w:marLeft w:val="0"/>
              <w:marRight w:val="0"/>
              <w:marTop w:val="0"/>
              <w:marBottom w:val="0"/>
              <w:divBdr>
                <w:top w:val="none" w:sz="0" w:space="0" w:color="auto"/>
                <w:left w:val="none" w:sz="0" w:space="0" w:color="auto"/>
                <w:bottom w:val="none" w:sz="0" w:space="0" w:color="auto"/>
                <w:right w:val="none" w:sz="0" w:space="0" w:color="auto"/>
              </w:divBdr>
              <w:divsChild>
                <w:div w:id="1233199739">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360"/>
                      <w:divBdr>
                        <w:top w:val="none" w:sz="0" w:space="0" w:color="auto"/>
                        <w:left w:val="none" w:sz="0" w:space="0" w:color="auto"/>
                        <w:bottom w:val="none" w:sz="0" w:space="0" w:color="auto"/>
                        <w:right w:val="none" w:sz="0" w:space="0" w:color="auto"/>
                      </w:divBdr>
                      <w:divsChild>
                        <w:div w:id="1993750255">
                          <w:marLeft w:val="0"/>
                          <w:marRight w:val="0"/>
                          <w:marTop w:val="0"/>
                          <w:marBottom w:val="0"/>
                          <w:divBdr>
                            <w:top w:val="none" w:sz="0" w:space="0" w:color="auto"/>
                            <w:left w:val="none" w:sz="0" w:space="0" w:color="auto"/>
                            <w:bottom w:val="none" w:sz="0" w:space="0" w:color="auto"/>
                            <w:right w:val="none" w:sz="0" w:space="0" w:color="auto"/>
                          </w:divBdr>
                          <w:divsChild>
                            <w:div w:id="1913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2938">
      <w:bodyDiv w:val="1"/>
      <w:marLeft w:val="0"/>
      <w:marRight w:val="0"/>
      <w:marTop w:val="0"/>
      <w:marBottom w:val="0"/>
      <w:divBdr>
        <w:top w:val="none" w:sz="0" w:space="0" w:color="auto"/>
        <w:left w:val="none" w:sz="0" w:space="0" w:color="auto"/>
        <w:bottom w:val="none" w:sz="0" w:space="0" w:color="auto"/>
        <w:right w:val="none" w:sz="0" w:space="0" w:color="auto"/>
      </w:divBdr>
    </w:div>
    <w:div w:id="1138380314">
      <w:bodyDiv w:val="1"/>
      <w:marLeft w:val="0"/>
      <w:marRight w:val="0"/>
      <w:marTop w:val="0"/>
      <w:marBottom w:val="0"/>
      <w:divBdr>
        <w:top w:val="none" w:sz="0" w:space="0" w:color="auto"/>
        <w:left w:val="none" w:sz="0" w:space="0" w:color="auto"/>
        <w:bottom w:val="none" w:sz="0" w:space="0" w:color="auto"/>
        <w:right w:val="none" w:sz="0" w:space="0" w:color="auto"/>
      </w:divBdr>
    </w:div>
    <w:div w:id="1206411886">
      <w:bodyDiv w:val="1"/>
      <w:marLeft w:val="0"/>
      <w:marRight w:val="0"/>
      <w:marTop w:val="0"/>
      <w:marBottom w:val="0"/>
      <w:divBdr>
        <w:top w:val="none" w:sz="0" w:space="0" w:color="auto"/>
        <w:left w:val="none" w:sz="0" w:space="0" w:color="auto"/>
        <w:bottom w:val="none" w:sz="0" w:space="0" w:color="auto"/>
        <w:right w:val="none" w:sz="0" w:space="0" w:color="auto"/>
      </w:divBdr>
    </w:div>
    <w:div w:id="1257327145">
      <w:bodyDiv w:val="1"/>
      <w:marLeft w:val="0"/>
      <w:marRight w:val="0"/>
      <w:marTop w:val="0"/>
      <w:marBottom w:val="0"/>
      <w:divBdr>
        <w:top w:val="none" w:sz="0" w:space="0" w:color="auto"/>
        <w:left w:val="none" w:sz="0" w:space="0" w:color="auto"/>
        <w:bottom w:val="none" w:sz="0" w:space="0" w:color="auto"/>
        <w:right w:val="none" w:sz="0" w:space="0" w:color="auto"/>
      </w:divBdr>
    </w:div>
    <w:div w:id="1328512347">
      <w:bodyDiv w:val="1"/>
      <w:marLeft w:val="0"/>
      <w:marRight w:val="0"/>
      <w:marTop w:val="0"/>
      <w:marBottom w:val="0"/>
      <w:divBdr>
        <w:top w:val="none" w:sz="0" w:space="0" w:color="auto"/>
        <w:left w:val="none" w:sz="0" w:space="0" w:color="auto"/>
        <w:bottom w:val="none" w:sz="0" w:space="0" w:color="auto"/>
        <w:right w:val="none" w:sz="0" w:space="0" w:color="auto"/>
      </w:divBdr>
    </w:div>
    <w:div w:id="1447894045">
      <w:bodyDiv w:val="1"/>
      <w:marLeft w:val="0"/>
      <w:marRight w:val="0"/>
      <w:marTop w:val="0"/>
      <w:marBottom w:val="0"/>
      <w:divBdr>
        <w:top w:val="none" w:sz="0" w:space="0" w:color="auto"/>
        <w:left w:val="none" w:sz="0" w:space="0" w:color="auto"/>
        <w:bottom w:val="none" w:sz="0" w:space="0" w:color="auto"/>
        <w:right w:val="none" w:sz="0" w:space="0" w:color="auto"/>
      </w:divBdr>
    </w:div>
    <w:div w:id="1636833187">
      <w:bodyDiv w:val="1"/>
      <w:marLeft w:val="0"/>
      <w:marRight w:val="0"/>
      <w:marTop w:val="0"/>
      <w:marBottom w:val="0"/>
      <w:divBdr>
        <w:top w:val="none" w:sz="0" w:space="0" w:color="auto"/>
        <w:left w:val="none" w:sz="0" w:space="0" w:color="auto"/>
        <w:bottom w:val="none" w:sz="0" w:space="0" w:color="auto"/>
        <w:right w:val="none" w:sz="0" w:space="0" w:color="auto"/>
      </w:divBdr>
    </w:div>
    <w:div w:id="1775637871">
      <w:bodyDiv w:val="1"/>
      <w:marLeft w:val="0"/>
      <w:marRight w:val="0"/>
      <w:marTop w:val="0"/>
      <w:marBottom w:val="0"/>
      <w:divBdr>
        <w:top w:val="none" w:sz="0" w:space="0" w:color="auto"/>
        <w:left w:val="none" w:sz="0" w:space="0" w:color="auto"/>
        <w:bottom w:val="none" w:sz="0" w:space="0" w:color="auto"/>
        <w:right w:val="none" w:sz="0" w:space="0" w:color="auto"/>
      </w:divBdr>
    </w:div>
    <w:div w:id="1781611218">
      <w:bodyDiv w:val="1"/>
      <w:marLeft w:val="0"/>
      <w:marRight w:val="0"/>
      <w:marTop w:val="0"/>
      <w:marBottom w:val="0"/>
      <w:divBdr>
        <w:top w:val="none" w:sz="0" w:space="0" w:color="auto"/>
        <w:left w:val="none" w:sz="0" w:space="0" w:color="auto"/>
        <w:bottom w:val="none" w:sz="0" w:space="0" w:color="auto"/>
        <w:right w:val="none" w:sz="0" w:space="0" w:color="auto"/>
      </w:divBdr>
    </w:div>
    <w:div w:id="2016152224">
      <w:bodyDiv w:val="1"/>
      <w:marLeft w:val="0"/>
      <w:marRight w:val="0"/>
      <w:marTop w:val="0"/>
      <w:marBottom w:val="0"/>
      <w:divBdr>
        <w:top w:val="none" w:sz="0" w:space="0" w:color="auto"/>
        <w:left w:val="none" w:sz="0" w:space="0" w:color="auto"/>
        <w:bottom w:val="none" w:sz="0" w:space="0" w:color="auto"/>
        <w:right w:val="none" w:sz="0" w:space="0" w:color="auto"/>
      </w:divBdr>
    </w:div>
    <w:div w:id="2062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2732-E023-4D5F-910F-99613841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22148</CharactersWithSpaces>
  <SharedDoc>false</SharedDoc>
  <HLinks>
    <vt:vector size="942" baseType="variant">
      <vt:variant>
        <vt:i4>524303</vt:i4>
      </vt:variant>
      <vt:variant>
        <vt:i4>468</vt:i4>
      </vt:variant>
      <vt:variant>
        <vt:i4>0</vt:i4>
      </vt:variant>
      <vt:variant>
        <vt:i4>5</vt:i4>
      </vt:variant>
      <vt:variant>
        <vt:lpwstr>http://mobileonline.garant.ru/document/redirect/77309438/2002</vt:lpwstr>
      </vt:variant>
      <vt:variant>
        <vt:lpwstr/>
      </vt:variant>
      <vt:variant>
        <vt:i4>2424879</vt:i4>
      </vt:variant>
      <vt:variant>
        <vt:i4>465</vt:i4>
      </vt:variant>
      <vt:variant>
        <vt:i4>0</vt:i4>
      </vt:variant>
      <vt:variant>
        <vt:i4>5</vt:i4>
      </vt:variant>
      <vt:variant>
        <vt:lpwstr>http://mobileonline.garant.ru/document/redirect/400820533/11019</vt:lpwstr>
      </vt:variant>
      <vt:variant>
        <vt:lpwstr/>
      </vt:variant>
      <vt:variant>
        <vt:i4>3997748</vt:i4>
      </vt:variant>
      <vt:variant>
        <vt:i4>462</vt:i4>
      </vt:variant>
      <vt:variant>
        <vt:i4>0</vt:i4>
      </vt:variant>
      <vt:variant>
        <vt:i4>5</vt:i4>
      </vt:variant>
      <vt:variant>
        <vt:lpwstr>http://mobileonline.garant.ru/document/redirect/104578/372</vt:lpwstr>
      </vt:variant>
      <vt:variant>
        <vt:lpwstr/>
      </vt:variant>
      <vt:variant>
        <vt:i4>851971</vt:i4>
      </vt:variant>
      <vt:variant>
        <vt:i4>459</vt:i4>
      </vt:variant>
      <vt:variant>
        <vt:i4>0</vt:i4>
      </vt:variant>
      <vt:variant>
        <vt:i4>5</vt:i4>
      </vt:variant>
      <vt:variant>
        <vt:lpwstr>http://mobileonline.garant.ru/document/redirect/104578/12</vt:lpwstr>
      </vt:variant>
      <vt:variant>
        <vt:lpwstr/>
      </vt:variant>
      <vt:variant>
        <vt:i4>917507</vt:i4>
      </vt:variant>
      <vt:variant>
        <vt:i4>456</vt:i4>
      </vt:variant>
      <vt:variant>
        <vt:i4>0</vt:i4>
      </vt:variant>
      <vt:variant>
        <vt:i4>5</vt:i4>
      </vt:variant>
      <vt:variant>
        <vt:lpwstr>http://mobileonline.garant.ru/document/redirect/104578/10102</vt:lpwstr>
      </vt:variant>
      <vt:variant>
        <vt:lpwstr/>
      </vt:variant>
      <vt:variant>
        <vt:i4>4063282</vt:i4>
      </vt:variant>
      <vt:variant>
        <vt:i4>453</vt:i4>
      </vt:variant>
      <vt:variant>
        <vt:i4>0</vt:i4>
      </vt:variant>
      <vt:variant>
        <vt:i4>5</vt:i4>
      </vt:variant>
      <vt:variant>
        <vt:lpwstr>http://mobileonline.garant.ru/document/redirect/104578/517</vt:lpwstr>
      </vt:variant>
      <vt:variant>
        <vt:lpwstr/>
      </vt:variant>
      <vt:variant>
        <vt:i4>3932214</vt:i4>
      </vt:variant>
      <vt:variant>
        <vt:i4>450</vt:i4>
      </vt:variant>
      <vt:variant>
        <vt:i4>0</vt:i4>
      </vt:variant>
      <vt:variant>
        <vt:i4>5</vt:i4>
      </vt:variant>
      <vt:variant>
        <vt:lpwstr>http://mobileonline.garant.ru/document/redirect/104578/5556</vt:lpwstr>
      </vt:variant>
      <vt:variant>
        <vt:lpwstr/>
      </vt:variant>
      <vt:variant>
        <vt:i4>917510</vt:i4>
      </vt:variant>
      <vt:variant>
        <vt:i4>447</vt:i4>
      </vt:variant>
      <vt:variant>
        <vt:i4>0</vt:i4>
      </vt:variant>
      <vt:variant>
        <vt:i4>5</vt:i4>
      </vt:variant>
      <vt:variant>
        <vt:lpwstr>http://mobileonline.garant.ru/document/redirect/104578/55502</vt:lpwstr>
      </vt:variant>
      <vt:variant>
        <vt:lpwstr/>
      </vt:variant>
      <vt:variant>
        <vt:i4>589827</vt:i4>
      </vt:variant>
      <vt:variant>
        <vt:i4>444</vt:i4>
      </vt:variant>
      <vt:variant>
        <vt:i4>0</vt:i4>
      </vt:variant>
      <vt:variant>
        <vt:i4>5</vt:i4>
      </vt:variant>
      <vt:variant>
        <vt:lpwstr>http://mobileonline.garant.ru/document/redirect/104578/55</vt:lpwstr>
      </vt:variant>
      <vt:variant>
        <vt:lpwstr/>
      </vt:variant>
      <vt:variant>
        <vt:i4>786435</vt:i4>
      </vt:variant>
      <vt:variant>
        <vt:i4>441</vt:i4>
      </vt:variant>
      <vt:variant>
        <vt:i4>0</vt:i4>
      </vt:variant>
      <vt:variant>
        <vt:i4>5</vt:i4>
      </vt:variant>
      <vt:variant>
        <vt:lpwstr>http://mobileonline.garant.ru/document/redirect/104578/0</vt:lpwstr>
      </vt:variant>
      <vt:variant>
        <vt:lpwstr/>
      </vt:variant>
      <vt:variant>
        <vt:i4>3997747</vt:i4>
      </vt:variant>
      <vt:variant>
        <vt:i4>438</vt:i4>
      </vt:variant>
      <vt:variant>
        <vt:i4>0</vt:i4>
      </vt:variant>
      <vt:variant>
        <vt:i4>5</vt:i4>
      </vt:variant>
      <vt:variant>
        <vt:lpwstr>http://mobileonline.garant.ru/document/redirect/104578/1000</vt:lpwstr>
      </vt:variant>
      <vt:variant>
        <vt:lpwstr/>
      </vt:variant>
      <vt:variant>
        <vt:i4>2752529</vt:i4>
      </vt:variant>
      <vt:variant>
        <vt:i4>435</vt:i4>
      </vt:variant>
      <vt:variant>
        <vt:i4>0</vt:i4>
      </vt:variant>
      <vt:variant>
        <vt:i4>5</vt:i4>
      </vt:variant>
      <vt:variant>
        <vt:lpwstr/>
      </vt:variant>
      <vt:variant>
        <vt:lpwstr>sub_0</vt:lpwstr>
      </vt:variant>
      <vt:variant>
        <vt:i4>2686992</vt:i4>
      </vt:variant>
      <vt:variant>
        <vt:i4>432</vt:i4>
      </vt:variant>
      <vt:variant>
        <vt:i4>0</vt:i4>
      </vt:variant>
      <vt:variant>
        <vt:i4>5</vt:i4>
      </vt:variant>
      <vt:variant>
        <vt:lpwstr/>
      </vt:variant>
      <vt:variant>
        <vt:lpwstr>sub_1201</vt:lpwstr>
      </vt:variant>
      <vt:variant>
        <vt:i4>2686992</vt:i4>
      </vt:variant>
      <vt:variant>
        <vt:i4>429</vt:i4>
      </vt:variant>
      <vt:variant>
        <vt:i4>0</vt:i4>
      </vt:variant>
      <vt:variant>
        <vt:i4>5</vt:i4>
      </vt:variant>
      <vt:variant>
        <vt:lpwstr/>
      </vt:variant>
      <vt:variant>
        <vt:lpwstr>sub_1201</vt:lpwstr>
      </vt:variant>
      <vt:variant>
        <vt:i4>2752528</vt:i4>
      </vt:variant>
      <vt:variant>
        <vt:i4>426</vt:i4>
      </vt:variant>
      <vt:variant>
        <vt:i4>0</vt:i4>
      </vt:variant>
      <vt:variant>
        <vt:i4>5</vt:i4>
      </vt:variant>
      <vt:variant>
        <vt:lpwstr/>
      </vt:variant>
      <vt:variant>
        <vt:lpwstr>sub_1000</vt:lpwstr>
      </vt:variant>
      <vt:variant>
        <vt:i4>2883616</vt:i4>
      </vt:variant>
      <vt:variant>
        <vt:i4>423</vt:i4>
      </vt:variant>
      <vt:variant>
        <vt:i4>0</vt:i4>
      </vt:variant>
      <vt:variant>
        <vt:i4>5</vt:i4>
      </vt:variant>
      <vt:variant>
        <vt:lpwstr>http://mobileonline.garant.ru/document/redirect/402805168/1009</vt:lpwstr>
      </vt:variant>
      <vt:variant>
        <vt:lpwstr/>
      </vt:variant>
      <vt:variant>
        <vt:i4>2752528</vt:i4>
      </vt:variant>
      <vt:variant>
        <vt:i4>420</vt:i4>
      </vt:variant>
      <vt:variant>
        <vt:i4>0</vt:i4>
      </vt:variant>
      <vt:variant>
        <vt:i4>5</vt:i4>
      </vt:variant>
      <vt:variant>
        <vt:lpwstr/>
      </vt:variant>
      <vt:variant>
        <vt:lpwstr>sub_1101</vt:lpwstr>
      </vt:variant>
      <vt:variant>
        <vt:i4>2752528</vt:i4>
      </vt:variant>
      <vt:variant>
        <vt:i4>417</vt:i4>
      </vt:variant>
      <vt:variant>
        <vt:i4>0</vt:i4>
      </vt:variant>
      <vt:variant>
        <vt:i4>5</vt:i4>
      </vt:variant>
      <vt:variant>
        <vt:lpwstr/>
      </vt:variant>
      <vt:variant>
        <vt:lpwstr>sub_1101</vt:lpwstr>
      </vt:variant>
      <vt:variant>
        <vt:i4>6881340</vt:i4>
      </vt:variant>
      <vt:variant>
        <vt:i4>414</vt:i4>
      </vt:variant>
      <vt:variant>
        <vt:i4>0</vt:i4>
      </vt:variant>
      <vt:variant>
        <vt:i4>5</vt:i4>
      </vt:variant>
      <vt:variant>
        <vt:lpwstr>garantf1://10064072.0/</vt:lpwstr>
      </vt:variant>
      <vt:variant>
        <vt:lpwstr/>
      </vt:variant>
      <vt:variant>
        <vt:i4>2686997</vt:i4>
      </vt:variant>
      <vt:variant>
        <vt:i4>411</vt:i4>
      </vt:variant>
      <vt:variant>
        <vt:i4>0</vt:i4>
      </vt:variant>
      <vt:variant>
        <vt:i4>5</vt:i4>
      </vt:variant>
      <vt:variant>
        <vt:lpwstr/>
      </vt:variant>
      <vt:variant>
        <vt:lpwstr>sub_43000</vt:lpwstr>
      </vt:variant>
      <vt:variant>
        <vt:i4>2686997</vt:i4>
      </vt:variant>
      <vt:variant>
        <vt:i4>408</vt:i4>
      </vt:variant>
      <vt:variant>
        <vt:i4>0</vt:i4>
      </vt:variant>
      <vt:variant>
        <vt:i4>5</vt:i4>
      </vt:variant>
      <vt:variant>
        <vt:lpwstr/>
      </vt:variant>
      <vt:variant>
        <vt:lpwstr>sub_43000</vt:lpwstr>
      </vt:variant>
      <vt:variant>
        <vt:i4>2621461</vt:i4>
      </vt:variant>
      <vt:variant>
        <vt:i4>405</vt:i4>
      </vt:variant>
      <vt:variant>
        <vt:i4>0</vt:i4>
      </vt:variant>
      <vt:variant>
        <vt:i4>5</vt:i4>
      </vt:variant>
      <vt:variant>
        <vt:lpwstr/>
      </vt:variant>
      <vt:variant>
        <vt:lpwstr>sub_42000</vt:lpwstr>
      </vt:variant>
      <vt:variant>
        <vt:i4>2686997</vt:i4>
      </vt:variant>
      <vt:variant>
        <vt:i4>402</vt:i4>
      </vt:variant>
      <vt:variant>
        <vt:i4>0</vt:i4>
      </vt:variant>
      <vt:variant>
        <vt:i4>5</vt:i4>
      </vt:variant>
      <vt:variant>
        <vt:lpwstr/>
      </vt:variant>
      <vt:variant>
        <vt:lpwstr>sub_4003</vt:lpwstr>
      </vt:variant>
      <vt:variant>
        <vt:i4>2818069</vt:i4>
      </vt:variant>
      <vt:variant>
        <vt:i4>399</vt:i4>
      </vt:variant>
      <vt:variant>
        <vt:i4>0</vt:i4>
      </vt:variant>
      <vt:variant>
        <vt:i4>5</vt:i4>
      </vt:variant>
      <vt:variant>
        <vt:lpwstr/>
      </vt:variant>
      <vt:variant>
        <vt:lpwstr>sub_41000</vt:lpwstr>
      </vt:variant>
      <vt:variant>
        <vt:i4>2621458</vt:i4>
      </vt:variant>
      <vt:variant>
        <vt:i4>396</vt:i4>
      </vt:variant>
      <vt:variant>
        <vt:i4>0</vt:i4>
      </vt:variant>
      <vt:variant>
        <vt:i4>5</vt:i4>
      </vt:variant>
      <vt:variant>
        <vt:lpwstr/>
      </vt:variant>
      <vt:variant>
        <vt:lpwstr>sub_1123</vt:lpwstr>
      </vt:variant>
      <vt:variant>
        <vt:i4>1703968</vt:i4>
      </vt:variant>
      <vt:variant>
        <vt:i4>393</vt:i4>
      </vt:variant>
      <vt:variant>
        <vt:i4>0</vt:i4>
      </vt:variant>
      <vt:variant>
        <vt:i4>5</vt:i4>
      </vt:variant>
      <vt:variant>
        <vt:lpwstr/>
      </vt:variant>
      <vt:variant>
        <vt:lpwstr>sub_810190</vt:lpwstr>
      </vt:variant>
      <vt:variant>
        <vt:i4>3080210</vt:i4>
      </vt:variant>
      <vt:variant>
        <vt:i4>390</vt:i4>
      </vt:variant>
      <vt:variant>
        <vt:i4>0</vt:i4>
      </vt:variant>
      <vt:variant>
        <vt:i4>5</vt:i4>
      </vt:variant>
      <vt:variant>
        <vt:lpwstr/>
      </vt:variant>
      <vt:variant>
        <vt:lpwstr>sub_1124</vt:lpwstr>
      </vt:variant>
      <vt:variant>
        <vt:i4>1703968</vt:i4>
      </vt:variant>
      <vt:variant>
        <vt:i4>387</vt:i4>
      </vt:variant>
      <vt:variant>
        <vt:i4>0</vt:i4>
      </vt:variant>
      <vt:variant>
        <vt:i4>5</vt:i4>
      </vt:variant>
      <vt:variant>
        <vt:lpwstr/>
      </vt:variant>
      <vt:variant>
        <vt:lpwstr>sub_810190</vt:lpwstr>
      </vt:variant>
      <vt:variant>
        <vt:i4>2752530</vt:i4>
      </vt:variant>
      <vt:variant>
        <vt:i4>384</vt:i4>
      </vt:variant>
      <vt:variant>
        <vt:i4>0</vt:i4>
      </vt:variant>
      <vt:variant>
        <vt:i4>5</vt:i4>
      </vt:variant>
      <vt:variant>
        <vt:lpwstr/>
      </vt:variant>
      <vt:variant>
        <vt:lpwstr>sub_1121</vt:lpwstr>
      </vt:variant>
      <vt:variant>
        <vt:i4>2686994</vt:i4>
      </vt:variant>
      <vt:variant>
        <vt:i4>381</vt:i4>
      </vt:variant>
      <vt:variant>
        <vt:i4>0</vt:i4>
      </vt:variant>
      <vt:variant>
        <vt:i4>5</vt:i4>
      </vt:variant>
      <vt:variant>
        <vt:lpwstr/>
      </vt:variant>
      <vt:variant>
        <vt:lpwstr>sub_1122</vt:lpwstr>
      </vt:variant>
      <vt:variant>
        <vt:i4>1703977</vt:i4>
      </vt:variant>
      <vt:variant>
        <vt:i4>378</vt:i4>
      </vt:variant>
      <vt:variant>
        <vt:i4>0</vt:i4>
      </vt:variant>
      <vt:variant>
        <vt:i4>5</vt:i4>
      </vt:variant>
      <vt:variant>
        <vt:lpwstr/>
      </vt:variant>
      <vt:variant>
        <vt:lpwstr>sub_800000</vt:lpwstr>
      </vt:variant>
      <vt:variant>
        <vt:i4>1703977</vt:i4>
      </vt:variant>
      <vt:variant>
        <vt:i4>375</vt:i4>
      </vt:variant>
      <vt:variant>
        <vt:i4>0</vt:i4>
      </vt:variant>
      <vt:variant>
        <vt:i4>5</vt:i4>
      </vt:variant>
      <vt:variant>
        <vt:lpwstr/>
      </vt:variant>
      <vt:variant>
        <vt:lpwstr>sub_800000</vt:lpwstr>
      </vt:variant>
      <vt:variant>
        <vt:i4>1245217</vt:i4>
      </vt:variant>
      <vt:variant>
        <vt:i4>372</vt:i4>
      </vt:variant>
      <vt:variant>
        <vt:i4>0</vt:i4>
      </vt:variant>
      <vt:variant>
        <vt:i4>5</vt:i4>
      </vt:variant>
      <vt:variant>
        <vt:lpwstr/>
      </vt:variant>
      <vt:variant>
        <vt:lpwstr>sub_810189</vt:lpwstr>
      </vt:variant>
      <vt:variant>
        <vt:i4>1703974</vt:i4>
      </vt:variant>
      <vt:variant>
        <vt:i4>369</vt:i4>
      </vt:variant>
      <vt:variant>
        <vt:i4>0</vt:i4>
      </vt:variant>
      <vt:variant>
        <vt:i4>5</vt:i4>
      </vt:variant>
      <vt:variant>
        <vt:lpwstr/>
      </vt:variant>
      <vt:variant>
        <vt:lpwstr>sub_700000</vt:lpwstr>
      </vt:variant>
      <vt:variant>
        <vt:i4>2752531</vt:i4>
      </vt:variant>
      <vt:variant>
        <vt:i4>366</vt:i4>
      </vt:variant>
      <vt:variant>
        <vt:i4>0</vt:i4>
      </vt:variant>
      <vt:variant>
        <vt:i4>5</vt:i4>
      </vt:variant>
      <vt:variant>
        <vt:lpwstr/>
      </vt:variant>
      <vt:variant>
        <vt:lpwstr>sub_20000</vt:lpwstr>
      </vt:variant>
      <vt:variant>
        <vt:i4>1572897</vt:i4>
      </vt:variant>
      <vt:variant>
        <vt:i4>363</vt:i4>
      </vt:variant>
      <vt:variant>
        <vt:i4>0</vt:i4>
      </vt:variant>
      <vt:variant>
        <vt:i4>5</vt:i4>
      </vt:variant>
      <vt:variant>
        <vt:lpwstr/>
      </vt:variant>
      <vt:variant>
        <vt:lpwstr>sub_810083</vt:lpwstr>
      </vt:variant>
      <vt:variant>
        <vt:i4>1703969</vt:i4>
      </vt:variant>
      <vt:variant>
        <vt:i4>360</vt:i4>
      </vt:variant>
      <vt:variant>
        <vt:i4>0</vt:i4>
      </vt:variant>
      <vt:variant>
        <vt:i4>5</vt:i4>
      </vt:variant>
      <vt:variant>
        <vt:lpwstr/>
      </vt:variant>
      <vt:variant>
        <vt:lpwstr>sub_810081</vt:lpwstr>
      </vt:variant>
      <vt:variant>
        <vt:i4>1179694</vt:i4>
      </vt:variant>
      <vt:variant>
        <vt:i4>357</vt:i4>
      </vt:variant>
      <vt:variant>
        <vt:i4>0</vt:i4>
      </vt:variant>
      <vt:variant>
        <vt:i4>5</vt:i4>
      </vt:variant>
      <vt:variant>
        <vt:lpwstr/>
      </vt:variant>
      <vt:variant>
        <vt:lpwstr>sub_810079</vt:lpwstr>
      </vt:variant>
      <vt:variant>
        <vt:i4>2752537</vt:i4>
      </vt:variant>
      <vt:variant>
        <vt:i4>354</vt:i4>
      </vt:variant>
      <vt:variant>
        <vt:i4>0</vt:i4>
      </vt:variant>
      <vt:variant>
        <vt:i4>5</vt:i4>
      </vt:variant>
      <vt:variant>
        <vt:lpwstr/>
      </vt:variant>
      <vt:variant>
        <vt:lpwstr>sub_10902</vt:lpwstr>
      </vt:variant>
      <vt:variant>
        <vt:i4>1572897</vt:i4>
      </vt:variant>
      <vt:variant>
        <vt:i4>351</vt:i4>
      </vt:variant>
      <vt:variant>
        <vt:i4>0</vt:i4>
      </vt:variant>
      <vt:variant>
        <vt:i4>5</vt:i4>
      </vt:variant>
      <vt:variant>
        <vt:lpwstr/>
      </vt:variant>
      <vt:variant>
        <vt:lpwstr>sub_810083</vt:lpwstr>
      </vt:variant>
      <vt:variant>
        <vt:i4>1703969</vt:i4>
      </vt:variant>
      <vt:variant>
        <vt:i4>348</vt:i4>
      </vt:variant>
      <vt:variant>
        <vt:i4>0</vt:i4>
      </vt:variant>
      <vt:variant>
        <vt:i4>5</vt:i4>
      </vt:variant>
      <vt:variant>
        <vt:lpwstr/>
      </vt:variant>
      <vt:variant>
        <vt:lpwstr>sub_810081</vt:lpwstr>
      </vt:variant>
      <vt:variant>
        <vt:i4>1179694</vt:i4>
      </vt:variant>
      <vt:variant>
        <vt:i4>345</vt:i4>
      </vt:variant>
      <vt:variant>
        <vt:i4>0</vt:i4>
      </vt:variant>
      <vt:variant>
        <vt:i4>5</vt:i4>
      </vt:variant>
      <vt:variant>
        <vt:lpwstr/>
      </vt:variant>
      <vt:variant>
        <vt:lpwstr>sub_810079</vt:lpwstr>
      </vt:variant>
      <vt:variant>
        <vt:i4>2818072</vt:i4>
      </vt:variant>
      <vt:variant>
        <vt:i4>342</vt:i4>
      </vt:variant>
      <vt:variant>
        <vt:i4>0</vt:i4>
      </vt:variant>
      <vt:variant>
        <vt:i4>5</vt:i4>
      </vt:variant>
      <vt:variant>
        <vt:lpwstr/>
      </vt:variant>
      <vt:variant>
        <vt:lpwstr>sub_1081</vt:lpwstr>
      </vt:variant>
      <vt:variant>
        <vt:i4>2818072</vt:i4>
      </vt:variant>
      <vt:variant>
        <vt:i4>339</vt:i4>
      </vt:variant>
      <vt:variant>
        <vt:i4>0</vt:i4>
      </vt:variant>
      <vt:variant>
        <vt:i4>5</vt:i4>
      </vt:variant>
      <vt:variant>
        <vt:lpwstr/>
      </vt:variant>
      <vt:variant>
        <vt:lpwstr>sub_1081</vt:lpwstr>
      </vt:variant>
      <vt:variant>
        <vt:i4>2752531</vt:i4>
      </vt:variant>
      <vt:variant>
        <vt:i4>336</vt:i4>
      </vt:variant>
      <vt:variant>
        <vt:i4>0</vt:i4>
      </vt:variant>
      <vt:variant>
        <vt:i4>5</vt:i4>
      </vt:variant>
      <vt:variant>
        <vt:lpwstr/>
      </vt:variant>
      <vt:variant>
        <vt:lpwstr>sub_20000</vt:lpwstr>
      </vt:variant>
      <vt:variant>
        <vt:i4>1703973</vt:i4>
      </vt:variant>
      <vt:variant>
        <vt:i4>333</vt:i4>
      </vt:variant>
      <vt:variant>
        <vt:i4>0</vt:i4>
      </vt:variant>
      <vt:variant>
        <vt:i4>5</vt:i4>
      </vt:variant>
      <vt:variant>
        <vt:lpwstr/>
      </vt:variant>
      <vt:variant>
        <vt:lpwstr>sub_400000</vt:lpwstr>
      </vt:variant>
      <vt:variant>
        <vt:i4>1179681</vt:i4>
      </vt:variant>
      <vt:variant>
        <vt:i4>330</vt:i4>
      </vt:variant>
      <vt:variant>
        <vt:i4>0</vt:i4>
      </vt:variant>
      <vt:variant>
        <vt:i4>5</vt:i4>
      </vt:variant>
      <vt:variant>
        <vt:lpwstr/>
      </vt:variant>
      <vt:variant>
        <vt:lpwstr>sub_810188</vt:lpwstr>
      </vt:variant>
      <vt:variant>
        <vt:i4>2752531</vt:i4>
      </vt:variant>
      <vt:variant>
        <vt:i4>327</vt:i4>
      </vt:variant>
      <vt:variant>
        <vt:i4>0</vt:i4>
      </vt:variant>
      <vt:variant>
        <vt:i4>5</vt:i4>
      </vt:variant>
      <vt:variant>
        <vt:lpwstr/>
      </vt:variant>
      <vt:variant>
        <vt:lpwstr>sub_20000</vt:lpwstr>
      </vt:variant>
      <vt:variant>
        <vt:i4>1703970</vt:i4>
      </vt:variant>
      <vt:variant>
        <vt:i4>324</vt:i4>
      </vt:variant>
      <vt:variant>
        <vt:i4>0</vt:i4>
      </vt:variant>
      <vt:variant>
        <vt:i4>5</vt:i4>
      </vt:variant>
      <vt:variant>
        <vt:lpwstr/>
      </vt:variant>
      <vt:variant>
        <vt:lpwstr>sub_300000</vt:lpwstr>
      </vt:variant>
      <vt:variant>
        <vt:i4>1966113</vt:i4>
      </vt:variant>
      <vt:variant>
        <vt:i4>321</vt:i4>
      </vt:variant>
      <vt:variant>
        <vt:i4>0</vt:i4>
      </vt:variant>
      <vt:variant>
        <vt:i4>5</vt:i4>
      </vt:variant>
      <vt:variant>
        <vt:lpwstr/>
      </vt:variant>
      <vt:variant>
        <vt:lpwstr>sub_810085</vt:lpwstr>
      </vt:variant>
      <vt:variant>
        <vt:i4>1900577</vt:i4>
      </vt:variant>
      <vt:variant>
        <vt:i4>318</vt:i4>
      </vt:variant>
      <vt:variant>
        <vt:i4>0</vt:i4>
      </vt:variant>
      <vt:variant>
        <vt:i4>5</vt:i4>
      </vt:variant>
      <vt:variant>
        <vt:lpwstr/>
      </vt:variant>
      <vt:variant>
        <vt:lpwstr>sub_810187</vt:lpwstr>
      </vt:variant>
      <vt:variant>
        <vt:i4>2752531</vt:i4>
      </vt:variant>
      <vt:variant>
        <vt:i4>315</vt:i4>
      </vt:variant>
      <vt:variant>
        <vt:i4>0</vt:i4>
      </vt:variant>
      <vt:variant>
        <vt:i4>5</vt:i4>
      </vt:variant>
      <vt:variant>
        <vt:lpwstr/>
      </vt:variant>
      <vt:variant>
        <vt:lpwstr>sub_20000</vt:lpwstr>
      </vt:variant>
      <vt:variant>
        <vt:i4>1638433</vt:i4>
      </vt:variant>
      <vt:variant>
        <vt:i4>312</vt:i4>
      </vt:variant>
      <vt:variant>
        <vt:i4>0</vt:i4>
      </vt:variant>
      <vt:variant>
        <vt:i4>5</vt:i4>
      </vt:variant>
      <vt:variant>
        <vt:lpwstr/>
      </vt:variant>
      <vt:variant>
        <vt:lpwstr>sub_810082</vt:lpwstr>
      </vt:variant>
      <vt:variant>
        <vt:i4>1703970</vt:i4>
      </vt:variant>
      <vt:variant>
        <vt:i4>309</vt:i4>
      </vt:variant>
      <vt:variant>
        <vt:i4>0</vt:i4>
      </vt:variant>
      <vt:variant>
        <vt:i4>5</vt:i4>
      </vt:variant>
      <vt:variant>
        <vt:lpwstr/>
      </vt:variant>
      <vt:variant>
        <vt:lpwstr>sub_300000</vt:lpwstr>
      </vt:variant>
      <vt:variant>
        <vt:i4>2752531</vt:i4>
      </vt:variant>
      <vt:variant>
        <vt:i4>306</vt:i4>
      </vt:variant>
      <vt:variant>
        <vt:i4>0</vt:i4>
      </vt:variant>
      <vt:variant>
        <vt:i4>5</vt:i4>
      </vt:variant>
      <vt:variant>
        <vt:lpwstr/>
      </vt:variant>
      <vt:variant>
        <vt:lpwstr>sub_20000</vt:lpwstr>
      </vt:variant>
      <vt:variant>
        <vt:i4>1703970</vt:i4>
      </vt:variant>
      <vt:variant>
        <vt:i4>303</vt:i4>
      </vt:variant>
      <vt:variant>
        <vt:i4>0</vt:i4>
      </vt:variant>
      <vt:variant>
        <vt:i4>5</vt:i4>
      </vt:variant>
      <vt:variant>
        <vt:lpwstr/>
      </vt:variant>
      <vt:variant>
        <vt:lpwstr>sub_300000</vt:lpwstr>
      </vt:variant>
      <vt:variant>
        <vt:i4>7209016</vt:i4>
      </vt:variant>
      <vt:variant>
        <vt:i4>300</vt:i4>
      </vt:variant>
      <vt:variant>
        <vt:i4>0</vt:i4>
      </vt:variant>
      <vt:variant>
        <vt:i4>5</vt:i4>
      </vt:variant>
      <vt:variant>
        <vt:lpwstr>garantf1://12021555.0/</vt:lpwstr>
      </vt:variant>
      <vt:variant>
        <vt:lpwstr/>
      </vt:variant>
      <vt:variant>
        <vt:i4>4259849</vt:i4>
      </vt:variant>
      <vt:variant>
        <vt:i4>297</vt:i4>
      </vt:variant>
      <vt:variant>
        <vt:i4>0</vt:i4>
      </vt:variant>
      <vt:variant>
        <vt:i4>5</vt:i4>
      </vt:variant>
      <vt:variant>
        <vt:lpwstr>garantf1://12021555.1000/</vt:lpwstr>
      </vt:variant>
      <vt:variant>
        <vt:lpwstr/>
      </vt:variant>
      <vt:variant>
        <vt:i4>2752531</vt:i4>
      </vt:variant>
      <vt:variant>
        <vt:i4>294</vt:i4>
      </vt:variant>
      <vt:variant>
        <vt:i4>0</vt:i4>
      </vt:variant>
      <vt:variant>
        <vt:i4>5</vt:i4>
      </vt:variant>
      <vt:variant>
        <vt:lpwstr/>
      </vt:variant>
      <vt:variant>
        <vt:lpwstr>sub_20000</vt:lpwstr>
      </vt:variant>
      <vt:variant>
        <vt:i4>1703973</vt:i4>
      </vt:variant>
      <vt:variant>
        <vt:i4>291</vt:i4>
      </vt:variant>
      <vt:variant>
        <vt:i4>0</vt:i4>
      </vt:variant>
      <vt:variant>
        <vt:i4>5</vt:i4>
      </vt:variant>
      <vt:variant>
        <vt:lpwstr/>
      </vt:variant>
      <vt:variant>
        <vt:lpwstr>sub_400000</vt:lpwstr>
      </vt:variant>
      <vt:variant>
        <vt:i4>1703973</vt:i4>
      </vt:variant>
      <vt:variant>
        <vt:i4>288</vt:i4>
      </vt:variant>
      <vt:variant>
        <vt:i4>0</vt:i4>
      </vt:variant>
      <vt:variant>
        <vt:i4>5</vt:i4>
      </vt:variant>
      <vt:variant>
        <vt:lpwstr/>
      </vt:variant>
      <vt:variant>
        <vt:lpwstr>sub_400000</vt:lpwstr>
      </vt:variant>
      <vt:variant>
        <vt:i4>2752531</vt:i4>
      </vt:variant>
      <vt:variant>
        <vt:i4>285</vt:i4>
      </vt:variant>
      <vt:variant>
        <vt:i4>0</vt:i4>
      </vt:variant>
      <vt:variant>
        <vt:i4>5</vt:i4>
      </vt:variant>
      <vt:variant>
        <vt:lpwstr/>
      </vt:variant>
      <vt:variant>
        <vt:lpwstr>sub_20000</vt:lpwstr>
      </vt:variant>
      <vt:variant>
        <vt:i4>2031649</vt:i4>
      </vt:variant>
      <vt:variant>
        <vt:i4>282</vt:i4>
      </vt:variant>
      <vt:variant>
        <vt:i4>0</vt:i4>
      </vt:variant>
      <vt:variant>
        <vt:i4>5</vt:i4>
      </vt:variant>
      <vt:variant>
        <vt:lpwstr/>
      </vt:variant>
      <vt:variant>
        <vt:lpwstr>sub_810084</vt:lpwstr>
      </vt:variant>
      <vt:variant>
        <vt:i4>2752537</vt:i4>
      </vt:variant>
      <vt:variant>
        <vt:i4>279</vt:i4>
      </vt:variant>
      <vt:variant>
        <vt:i4>0</vt:i4>
      </vt:variant>
      <vt:variant>
        <vt:i4>5</vt:i4>
      </vt:variant>
      <vt:variant>
        <vt:lpwstr/>
      </vt:variant>
      <vt:variant>
        <vt:lpwstr>sub_1090</vt:lpwstr>
      </vt:variant>
      <vt:variant>
        <vt:i4>2752537</vt:i4>
      </vt:variant>
      <vt:variant>
        <vt:i4>276</vt:i4>
      </vt:variant>
      <vt:variant>
        <vt:i4>0</vt:i4>
      </vt:variant>
      <vt:variant>
        <vt:i4>5</vt:i4>
      </vt:variant>
      <vt:variant>
        <vt:lpwstr/>
      </vt:variant>
      <vt:variant>
        <vt:lpwstr>sub_1090</vt:lpwstr>
      </vt:variant>
      <vt:variant>
        <vt:i4>2621457</vt:i4>
      </vt:variant>
      <vt:variant>
        <vt:i4>273</vt:i4>
      </vt:variant>
      <vt:variant>
        <vt:i4>0</vt:i4>
      </vt:variant>
      <vt:variant>
        <vt:i4>5</vt:i4>
      </vt:variant>
      <vt:variant>
        <vt:lpwstr/>
      </vt:variant>
      <vt:variant>
        <vt:lpwstr>sub_1012</vt:lpwstr>
      </vt:variant>
      <vt:variant>
        <vt:i4>2031649</vt:i4>
      </vt:variant>
      <vt:variant>
        <vt:i4>270</vt:i4>
      </vt:variant>
      <vt:variant>
        <vt:i4>0</vt:i4>
      </vt:variant>
      <vt:variant>
        <vt:i4>5</vt:i4>
      </vt:variant>
      <vt:variant>
        <vt:lpwstr/>
      </vt:variant>
      <vt:variant>
        <vt:lpwstr>sub_810084</vt:lpwstr>
      </vt:variant>
      <vt:variant>
        <vt:i4>2752531</vt:i4>
      </vt:variant>
      <vt:variant>
        <vt:i4>267</vt:i4>
      </vt:variant>
      <vt:variant>
        <vt:i4>0</vt:i4>
      </vt:variant>
      <vt:variant>
        <vt:i4>5</vt:i4>
      </vt:variant>
      <vt:variant>
        <vt:lpwstr/>
      </vt:variant>
      <vt:variant>
        <vt:lpwstr>sub_20000</vt:lpwstr>
      </vt:variant>
      <vt:variant>
        <vt:i4>2031649</vt:i4>
      </vt:variant>
      <vt:variant>
        <vt:i4>264</vt:i4>
      </vt:variant>
      <vt:variant>
        <vt:i4>0</vt:i4>
      </vt:variant>
      <vt:variant>
        <vt:i4>5</vt:i4>
      </vt:variant>
      <vt:variant>
        <vt:lpwstr/>
      </vt:variant>
      <vt:variant>
        <vt:lpwstr>sub_810084</vt:lpwstr>
      </vt:variant>
      <vt:variant>
        <vt:i4>1572908</vt:i4>
      </vt:variant>
      <vt:variant>
        <vt:i4>261</vt:i4>
      </vt:variant>
      <vt:variant>
        <vt:i4>0</vt:i4>
      </vt:variant>
      <vt:variant>
        <vt:i4>5</vt:i4>
      </vt:variant>
      <vt:variant>
        <vt:lpwstr/>
      </vt:variant>
      <vt:variant>
        <vt:lpwstr>sub_810053</vt:lpwstr>
      </vt:variant>
      <vt:variant>
        <vt:i4>2621457</vt:i4>
      </vt:variant>
      <vt:variant>
        <vt:i4>258</vt:i4>
      </vt:variant>
      <vt:variant>
        <vt:i4>0</vt:i4>
      </vt:variant>
      <vt:variant>
        <vt:i4>5</vt:i4>
      </vt:variant>
      <vt:variant>
        <vt:lpwstr/>
      </vt:variant>
      <vt:variant>
        <vt:lpwstr>sub_1012</vt:lpwstr>
      </vt:variant>
      <vt:variant>
        <vt:i4>2686997</vt:i4>
      </vt:variant>
      <vt:variant>
        <vt:i4>255</vt:i4>
      </vt:variant>
      <vt:variant>
        <vt:i4>0</vt:i4>
      </vt:variant>
      <vt:variant>
        <vt:i4>5</vt:i4>
      </vt:variant>
      <vt:variant>
        <vt:lpwstr/>
      </vt:variant>
      <vt:variant>
        <vt:lpwstr>sub_1053</vt:lpwstr>
      </vt:variant>
      <vt:variant>
        <vt:i4>2228245</vt:i4>
      </vt:variant>
      <vt:variant>
        <vt:i4>252</vt:i4>
      </vt:variant>
      <vt:variant>
        <vt:i4>0</vt:i4>
      </vt:variant>
      <vt:variant>
        <vt:i4>5</vt:i4>
      </vt:variant>
      <vt:variant>
        <vt:lpwstr/>
      </vt:variant>
      <vt:variant>
        <vt:lpwstr>sub_10583</vt:lpwstr>
      </vt:variant>
      <vt:variant>
        <vt:i4>2752531</vt:i4>
      </vt:variant>
      <vt:variant>
        <vt:i4>249</vt:i4>
      </vt:variant>
      <vt:variant>
        <vt:i4>0</vt:i4>
      </vt:variant>
      <vt:variant>
        <vt:i4>5</vt:i4>
      </vt:variant>
      <vt:variant>
        <vt:lpwstr/>
      </vt:variant>
      <vt:variant>
        <vt:lpwstr>sub_20000</vt:lpwstr>
      </vt:variant>
      <vt:variant>
        <vt:i4>2818070</vt:i4>
      </vt:variant>
      <vt:variant>
        <vt:i4>246</vt:i4>
      </vt:variant>
      <vt:variant>
        <vt:i4>0</vt:i4>
      </vt:variant>
      <vt:variant>
        <vt:i4>5</vt:i4>
      </vt:variant>
      <vt:variant>
        <vt:lpwstr/>
      </vt:variant>
      <vt:variant>
        <vt:lpwstr>sub_1061</vt:lpwstr>
      </vt:variant>
      <vt:variant>
        <vt:i4>2752531</vt:i4>
      </vt:variant>
      <vt:variant>
        <vt:i4>243</vt:i4>
      </vt:variant>
      <vt:variant>
        <vt:i4>0</vt:i4>
      </vt:variant>
      <vt:variant>
        <vt:i4>5</vt:i4>
      </vt:variant>
      <vt:variant>
        <vt:lpwstr/>
      </vt:variant>
      <vt:variant>
        <vt:lpwstr>sub_20000</vt:lpwstr>
      </vt:variant>
      <vt:variant>
        <vt:i4>2949141</vt:i4>
      </vt:variant>
      <vt:variant>
        <vt:i4>240</vt:i4>
      </vt:variant>
      <vt:variant>
        <vt:i4>0</vt:i4>
      </vt:variant>
      <vt:variant>
        <vt:i4>5</vt:i4>
      </vt:variant>
      <vt:variant>
        <vt:lpwstr/>
      </vt:variant>
      <vt:variant>
        <vt:lpwstr>sub_1057</vt:lpwstr>
      </vt:variant>
      <vt:variant>
        <vt:i4>3014677</vt:i4>
      </vt:variant>
      <vt:variant>
        <vt:i4>237</vt:i4>
      </vt:variant>
      <vt:variant>
        <vt:i4>0</vt:i4>
      </vt:variant>
      <vt:variant>
        <vt:i4>5</vt:i4>
      </vt:variant>
      <vt:variant>
        <vt:lpwstr/>
      </vt:variant>
      <vt:variant>
        <vt:lpwstr>sub_1054</vt:lpwstr>
      </vt:variant>
      <vt:variant>
        <vt:i4>2686997</vt:i4>
      </vt:variant>
      <vt:variant>
        <vt:i4>234</vt:i4>
      </vt:variant>
      <vt:variant>
        <vt:i4>0</vt:i4>
      </vt:variant>
      <vt:variant>
        <vt:i4>5</vt:i4>
      </vt:variant>
      <vt:variant>
        <vt:lpwstr/>
      </vt:variant>
      <vt:variant>
        <vt:lpwstr>sub_1053</vt:lpwstr>
      </vt:variant>
      <vt:variant>
        <vt:i4>1900587</vt:i4>
      </vt:variant>
      <vt:variant>
        <vt:i4>231</vt:i4>
      </vt:variant>
      <vt:variant>
        <vt:i4>0</vt:i4>
      </vt:variant>
      <vt:variant>
        <vt:i4>5</vt:i4>
      </vt:variant>
      <vt:variant>
        <vt:lpwstr/>
      </vt:variant>
      <vt:variant>
        <vt:lpwstr>sub_810026</vt:lpwstr>
      </vt:variant>
      <vt:variant>
        <vt:i4>2293782</vt:i4>
      </vt:variant>
      <vt:variant>
        <vt:i4>228</vt:i4>
      </vt:variant>
      <vt:variant>
        <vt:i4>0</vt:i4>
      </vt:variant>
      <vt:variant>
        <vt:i4>5</vt:i4>
      </vt:variant>
      <vt:variant>
        <vt:lpwstr/>
      </vt:variant>
      <vt:variant>
        <vt:lpwstr>sub_1069</vt:lpwstr>
      </vt:variant>
      <vt:variant>
        <vt:i4>2752531</vt:i4>
      </vt:variant>
      <vt:variant>
        <vt:i4>225</vt:i4>
      </vt:variant>
      <vt:variant>
        <vt:i4>0</vt:i4>
      </vt:variant>
      <vt:variant>
        <vt:i4>5</vt:i4>
      </vt:variant>
      <vt:variant>
        <vt:lpwstr/>
      </vt:variant>
      <vt:variant>
        <vt:lpwstr>sub_20000</vt:lpwstr>
      </vt:variant>
      <vt:variant>
        <vt:i4>1703970</vt:i4>
      </vt:variant>
      <vt:variant>
        <vt:i4>222</vt:i4>
      </vt:variant>
      <vt:variant>
        <vt:i4>0</vt:i4>
      </vt:variant>
      <vt:variant>
        <vt:i4>5</vt:i4>
      </vt:variant>
      <vt:variant>
        <vt:lpwstr/>
      </vt:variant>
      <vt:variant>
        <vt:lpwstr>sub_300000</vt:lpwstr>
      </vt:variant>
      <vt:variant>
        <vt:i4>1835041</vt:i4>
      </vt:variant>
      <vt:variant>
        <vt:i4>219</vt:i4>
      </vt:variant>
      <vt:variant>
        <vt:i4>0</vt:i4>
      </vt:variant>
      <vt:variant>
        <vt:i4>5</vt:i4>
      </vt:variant>
      <vt:variant>
        <vt:lpwstr/>
      </vt:variant>
      <vt:variant>
        <vt:lpwstr>sub_810186</vt:lpwstr>
      </vt:variant>
      <vt:variant>
        <vt:i4>2949136</vt:i4>
      </vt:variant>
      <vt:variant>
        <vt:i4>216</vt:i4>
      </vt:variant>
      <vt:variant>
        <vt:i4>0</vt:i4>
      </vt:variant>
      <vt:variant>
        <vt:i4>5</vt:i4>
      </vt:variant>
      <vt:variant>
        <vt:lpwstr/>
      </vt:variant>
      <vt:variant>
        <vt:lpwstr>sub_1700</vt:lpwstr>
      </vt:variant>
      <vt:variant>
        <vt:i4>3014677</vt:i4>
      </vt:variant>
      <vt:variant>
        <vt:i4>213</vt:i4>
      </vt:variant>
      <vt:variant>
        <vt:i4>0</vt:i4>
      </vt:variant>
      <vt:variant>
        <vt:i4>5</vt:i4>
      </vt:variant>
      <vt:variant>
        <vt:lpwstr/>
      </vt:variant>
      <vt:variant>
        <vt:lpwstr>sub_1054</vt:lpwstr>
      </vt:variant>
      <vt:variant>
        <vt:i4>6357041</vt:i4>
      </vt:variant>
      <vt:variant>
        <vt:i4>210</vt:i4>
      </vt:variant>
      <vt:variant>
        <vt:i4>0</vt:i4>
      </vt:variant>
      <vt:variant>
        <vt:i4>5</vt:i4>
      </vt:variant>
      <vt:variant>
        <vt:lpwstr>garantf1://70206198.0/</vt:lpwstr>
      </vt:variant>
      <vt:variant>
        <vt:lpwstr/>
      </vt:variant>
      <vt:variant>
        <vt:i4>5111808</vt:i4>
      </vt:variant>
      <vt:variant>
        <vt:i4>207</vt:i4>
      </vt:variant>
      <vt:variant>
        <vt:i4>0</vt:i4>
      </vt:variant>
      <vt:variant>
        <vt:i4>5</vt:i4>
      </vt:variant>
      <vt:variant>
        <vt:lpwstr>garantf1://70206198.1000/</vt:lpwstr>
      </vt:variant>
      <vt:variant>
        <vt:lpwstr/>
      </vt:variant>
      <vt:variant>
        <vt:i4>2752531</vt:i4>
      </vt:variant>
      <vt:variant>
        <vt:i4>204</vt:i4>
      </vt:variant>
      <vt:variant>
        <vt:i4>0</vt:i4>
      </vt:variant>
      <vt:variant>
        <vt:i4>5</vt:i4>
      </vt:variant>
      <vt:variant>
        <vt:lpwstr/>
      </vt:variant>
      <vt:variant>
        <vt:lpwstr>sub_20000</vt:lpwstr>
      </vt:variant>
      <vt:variant>
        <vt:i4>2752528</vt:i4>
      </vt:variant>
      <vt:variant>
        <vt:i4>201</vt:i4>
      </vt:variant>
      <vt:variant>
        <vt:i4>0</vt:i4>
      </vt:variant>
      <vt:variant>
        <vt:i4>5</vt:i4>
      </vt:variant>
      <vt:variant>
        <vt:lpwstr/>
      </vt:variant>
      <vt:variant>
        <vt:lpwstr>sub_10000</vt:lpwstr>
      </vt:variant>
      <vt:variant>
        <vt:i4>2752531</vt:i4>
      </vt:variant>
      <vt:variant>
        <vt:i4>198</vt:i4>
      </vt:variant>
      <vt:variant>
        <vt:i4>0</vt:i4>
      </vt:variant>
      <vt:variant>
        <vt:i4>5</vt:i4>
      </vt:variant>
      <vt:variant>
        <vt:lpwstr/>
      </vt:variant>
      <vt:variant>
        <vt:lpwstr>sub_20000</vt:lpwstr>
      </vt:variant>
      <vt:variant>
        <vt:i4>1638444</vt:i4>
      </vt:variant>
      <vt:variant>
        <vt:i4>195</vt:i4>
      </vt:variant>
      <vt:variant>
        <vt:i4>0</vt:i4>
      </vt:variant>
      <vt:variant>
        <vt:i4>5</vt:i4>
      </vt:variant>
      <vt:variant>
        <vt:lpwstr/>
      </vt:variant>
      <vt:variant>
        <vt:lpwstr>sub_810052</vt:lpwstr>
      </vt:variant>
      <vt:variant>
        <vt:i4>2752531</vt:i4>
      </vt:variant>
      <vt:variant>
        <vt:i4>192</vt:i4>
      </vt:variant>
      <vt:variant>
        <vt:i4>0</vt:i4>
      </vt:variant>
      <vt:variant>
        <vt:i4>5</vt:i4>
      </vt:variant>
      <vt:variant>
        <vt:lpwstr/>
      </vt:variant>
      <vt:variant>
        <vt:lpwstr>sub_20000</vt:lpwstr>
      </vt:variant>
      <vt:variant>
        <vt:i4>2752528</vt:i4>
      </vt:variant>
      <vt:variant>
        <vt:i4>189</vt:i4>
      </vt:variant>
      <vt:variant>
        <vt:i4>0</vt:i4>
      </vt:variant>
      <vt:variant>
        <vt:i4>5</vt:i4>
      </vt:variant>
      <vt:variant>
        <vt:lpwstr/>
      </vt:variant>
      <vt:variant>
        <vt:lpwstr>sub_10000</vt:lpwstr>
      </vt:variant>
      <vt:variant>
        <vt:i4>2686995</vt:i4>
      </vt:variant>
      <vt:variant>
        <vt:i4>186</vt:i4>
      </vt:variant>
      <vt:variant>
        <vt:i4>0</vt:i4>
      </vt:variant>
      <vt:variant>
        <vt:i4>5</vt:i4>
      </vt:variant>
      <vt:variant>
        <vt:lpwstr/>
      </vt:variant>
      <vt:variant>
        <vt:lpwstr>sub_1033</vt:lpwstr>
      </vt:variant>
      <vt:variant>
        <vt:i4>2752531</vt:i4>
      </vt:variant>
      <vt:variant>
        <vt:i4>183</vt:i4>
      </vt:variant>
      <vt:variant>
        <vt:i4>0</vt:i4>
      </vt:variant>
      <vt:variant>
        <vt:i4>5</vt:i4>
      </vt:variant>
      <vt:variant>
        <vt:lpwstr/>
      </vt:variant>
      <vt:variant>
        <vt:lpwstr>sub_20000</vt:lpwstr>
      </vt:variant>
      <vt:variant>
        <vt:i4>2752531</vt:i4>
      </vt:variant>
      <vt:variant>
        <vt:i4>180</vt:i4>
      </vt:variant>
      <vt:variant>
        <vt:i4>0</vt:i4>
      </vt:variant>
      <vt:variant>
        <vt:i4>5</vt:i4>
      </vt:variant>
      <vt:variant>
        <vt:lpwstr/>
      </vt:variant>
      <vt:variant>
        <vt:lpwstr>sub_20000</vt:lpwstr>
      </vt:variant>
      <vt:variant>
        <vt:i4>2752531</vt:i4>
      </vt:variant>
      <vt:variant>
        <vt:i4>177</vt:i4>
      </vt:variant>
      <vt:variant>
        <vt:i4>0</vt:i4>
      </vt:variant>
      <vt:variant>
        <vt:i4>5</vt:i4>
      </vt:variant>
      <vt:variant>
        <vt:lpwstr/>
      </vt:variant>
      <vt:variant>
        <vt:lpwstr>sub_10306</vt:lpwstr>
      </vt:variant>
      <vt:variant>
        <vt:i4>2752528</vt:i4>
      </vt:variant>
      <vt:variant>
        <vt:i4>174</vt:i4>
      </vt:variant>
      <vt:variant>
        <vt:i4>0</vt:i4>
      </vt:variant>
      <vt:variant>
        <vt:i4>5</vt:i4>
      </vt:variant>
      <vt:variant>
        <vt:lpwstr/>
      </vt:variant>
      <vt:variant>
        <vt:lpwstr>sub_10000</vt:lpwstr>
      </vt:variant>
      <vt:variant>
        <vt:i4>6946877</vt:i4>
      </vt:variant>
      <vt:variant>
        <vt:i4>171</vt:i4>
      </vt:variant>
      <vt:variant>
        <vt:i4>0</vt:i4>
      </vt:variant>
      <vt:variant>
        <vt:i4>5</vt:i4>
      </vt:variant>
      <vt:variant>
        <vt:lpwstr>garantf1://12079999.0/</vt:lpwstr>
      </vt:variant>
      <vt:variant>
        <vt:lpwstr/>
      </vt:variant>
      <vt:variant>
        <vt:i4>4521996</vt:i4>
      </vt:variant>
      <vt:variant>
        <vt:i4>168</vt:i4>
      </vt:variant>
      <vt:variant>
        <vt:i4>0</vt:i4>
      </vt:variant>
      <vt:variant>
        <vt:i4>5</vt:i4>
      </vt:variant>
      <vt:variant>
        <vt:lpwstr>garantf1://12079999.1000/</vt:lpwstr>
      </vt:variant>
      <vt:variant>
        <vt:lpwstr/>
      </vt:variant>
      <vt:variant>
        <vt:i4>2752531</vt:i4>
      </vt:variant>
      <vt:variant>
        <vt:i4>165</vt:i4>
      </vt:variant>
      <vt:variant>
        <vt:i4>0</vt:i4>
      </vt:variant>
      <vt:variant>
        <vt:i4>5</vt:i4>
      </vt:variant>
      <vt:variant>
        <vt:lpwstr/>
      </vt:variant>
      <vt:variant>
        <vt:lpwstr>sub_20000</vt:lpwstr>
      </vt:variant>
      <vt:variant>
        <vt:i4>1769517</vt:i4>
      </vt:variant>
      <vt:variant>
        <vt:i4>162</vt:i4>
      </vt:variant>
      <vt:variant>
        <vt:i4>0</vt:i4>
      </vt:variant>
      <vt:variant>
        <vt:i4>5</vt:i4>
      </vt:variant>
      <vt:variant>
        <vt:lpwstr/>
      </vt:variant>
      <vt:variant>
        <vt:lpwstr>sub_810040</vt:lpwstr>
      </vt:variant>
      <vt:variant>
        <vt:i4>2949136</vt:i4>
      </vt:variant>
      <vt:variant>
        <vt:i4>159</vt:i4>
      </vt:variant>
      <vt:variant>
        <vt:i4>0</vt:i4>
      </vt:variant>
      <vt:variant>
        <vt:i4>5</vt:i4>
      </vt:variant>
      <vt:variant>
        <vt:lpwstr/>
      </vt:variant>
      <vt:variant>
        <vt:lpwstr>sub_1700</vt:lpwstr>
      </vt:variant>
      <vt:variant>
        <vt:i4>2621457</vt:i4>
      </vt:variant>
      <vt:variant>
        <vt:i4>156</vt:i4>
      </vt:variant>
      <vt:variant>
        <vt:i4>0</vt:i4>
      </vt:variant>
      <vt:variant>
        <vt:i4>5</vt:i4>
      </vt:variant>
      <vt:variant>
        <vt:lpwstr/>
      </vt:variant>
      <vt:variant>
        <vt:lpwstr>sub_1012</vt:lpwstr>
      </vt:variant>
      <vt:variant>
        <vt:i4>2752528</vt:i4>
      </vt:variant>
      <vt:variant>
        <vt:i4>153</vt:i4>
      </vt:variant>
      <vt:variant>
        <vt:i4>0</vt:i4>
      </vt:variant>
      <vt:variant>
        <vt:i4>5</vt:i4>
      </vt:variant>
      <vt:variant>
        <vt:lpwstr/>
      </vt:variant>
      <vt:variant>
        <vt:lpwstr>sub_10000</vt:lpwstr>
      </vt:variant>
      <vt:variant>
        <vt:i4>2883601</vt:i4>
      </vt:variant>
      <vt:variant>
        <vt:i4>150</vt:i4>
      </vt:variant>
      <vt:variant>
        <vt:i4>0</vt:i4>
      </vt:variant>
      <vt:variant>
        <vt:i4>5</vt:i4>
      </vt:variant>
      <vt:variant>
        <vt:lpwstr/>
      </vt:variant>
      <vt:variant>
        <vt:lpwstr>sub_1016</vt:lpwstr>
      </vt:variant>
      <vt:variant>
        <vt:i4>2818065</vt:i4>
      </vt:variant>
      <vt:variant>
        <vt:i4>147</vt:i4>
      </vt:variant>
      <vt:variant>
        <vt:i4>0</vt:i4>
      </vt:variant>
      <vt:variant>
        <vt:i4>5</vt:i4>
      </vt:variant>
      <vt:variant>
        <vt:lpwstr/>
      </vt:variant>
      <vt:variant>
        <vt:lpwstr>sub_1011</vt:lpwstr>
      </vt:variant>
      <vt:variant>
        <vt:i4>2883601</vt:i4>
      </vt:variant>
      <vt:variant>
        <vt:i4>144</vt:i4>
      </vt:variant>
      <vt:variant>
        <vt:i4>0</vt:i4>
      </vt:variant>
      <vt:variant>
        <vt:i4>5</vt:i4>
      </vt:variant>
      <vt:variant>
        <vt:lpwstr/>
      </vt:variant>
      <vt:variant>
        <vt:lpwstr>sub_1016</vt:lpwstr>
      </vt:variant>
      <vt:variant>
        <vt:i4>2818065</vt:i4>
      </vt:variant>
      <vt:variant>
        <vt:i4>141</vt:i4>
      </vt:variant>
      <vt:variant>
        <vt:i4>0</vt:i4>
      </vt:variant>
      <vt:variant>
        <vt:i4>5</vt:i4>
      </vt:variant>
      <vt:variant>
        <vt:lpwstr/>
      </vt:variant>
      <vt:variant>
        <vt:lpwstr>sub_1011</vt:lpwstr>
      </vt:variant>
      <vt:variant>
        <vt:i4>2228242</vt:i4>
      </vt:variant>
      <vt:variant>
        <vt:i4>138</vt:i4>
      </vt:variant>
      <vt:variant>
        <vt:i4>0</vt:i4>
      </vt:variant>
      <vt:variant>
        <vt:i4>5</vt:i4>
      </vt:variant>
      <vt:variant>
        <vt:lpwstr/>
      </vt:variant>
      <vt:variant>
        <vt:lpwstr>sub_1028</vt:lpwstr>
      </vt:variant>
      <vt:variant>
        <vt:i4>2883601</vt:i4>
      </vt:variant>
      <vt:variant>
        <vt:i4>135</vt:i4>
      </vt:variant>
      <vt:variant>
        <vt:i4>0</vt:i4>
      </vt:variant>
      <vt:variant>
        <vt:i4>5</vt:i4>
      </vt:variant>
      <vt:variant>
        <vt:lpwstr/>
      </vt:variant>
      <vt:variant>
        <vt:lpwstr>sub_1016</vt:lpwstr>
      </vt:variant>
      <vt:variant>
        <vt:i4>2818065</vt:i4>
      </vt:variant>
      <vt:variant>
        <vt:i4>132</vt:i4>
      </vt:variant>
      <vt:variant>
        <vt:i4>0</vt:i4>
      </vt:variant>
      <vt:variant>
        <vt:i4>5</vt:i4>
      </vt:variant>
      <vt:variant>
        <vt:lpwstr/>
      </vt:variant>
      <vt:variant>
        <vt:lpwstr>sub_1011</vt:lpwstr>
      </vt:variant>
      <vt:variant>
        <vt:i4>2752528</vt:i4>
      </vt:variant>
      <vt:variant>
        <vt:i4>129</vt:i4>
      </vt:variant>
      <vt:variant>
        <vt:i4>0</vt:i4>
      </vt:variant>
      <vt:variant>
        <vt:i4>5</vt:i4>
      </vt:variant>
      <vt:variant>
        <vt:lpwstr/>
      </vt:variant>
      <vt:variant>
        <vt:lpwstr>sub_10000</vt:lpwstr>
      </vt:variant>
      <vt:variant>
        <vt:i4>2883601</vt:i4>
      </vt:variant>
      <vt:variant>
        <vt:i4>126</vt:i4>
      </vt:variant>
      <vt:variant>
        <vt:i4>0</vt:i4>
      </vt:variant>
      <vt:variant>
        <vt:i4>5</vt:i4>
      </vt:variant>
      <vt:variant>
        <vt:lpwstr/>
      </vt:variant>
      <vt:variant>
        <vt:lpwstr>sub_1016</vt:lpwstr>
      </vt:variant>
      <vt:variant>
        <vt:i4>2818065</vt:i4>
      </vt:variant>
      <vt:variant>
        <vt:i4>123</vt:i4>
      </vt:variant>
      <vt:variant>
        <vt:i4>0</vt:i4>
      </vt:variant>
      <vt:variant>
        <vt:i4>5</vt:i4>
      </vt:variant>
      <vt:variant>
        <vt:lpwstr/>
      </vt:variant>
      <vt:variant>
        <vt:lpwstr>sub_1011</vt:lpwstr>
      </vt:variant>
      <vt:variant>
        <vt:i4>2752528</vt:i4>
      </vt:variant>
      <vt:variant>
        <vt:i4>120</vt:i4>
      </vt:variant>
      <vt:variant>
        <vt:i4>0</vt:i4>
      </vt:variant>
      <vt:variant>
        <vt:i4>5</vt:i4>
      </vt:variant>
      <vt:variant>
        <vt:lpwstr/>
      </vt:variant>
      <vt:variant>
        <vt:lpwstr>sub_10000</vt:lpwstr>
      </vt:variant>
      <vt:variant>
        <vt:i4>2621457</vt:i4>
      </vt:variant>
      <vt:variant>
        <vt:i4>117</vt:i4>
      </vt:variant>
      <vt:variant>
        <vt:i4>0</vt:i4>
      </vt:variant>
      <vt:variant>
        <vt:i4>5</vt:i4>
      </vt:variant>
      <vt:variant>
        <vt:lpwstr/>
      </vt:variant>
      <vt:variant>
        <vt:lpwstr>sub_1012</vt:lpwstr>
      </vt:variant>
      <vt:variant>
        <vt:i4>7209016</vt:i4>
      </vt:variant>
      <vt:variant>
        <vt:i4>114</vt:i4>
      </vt:variant>
      <vt:variant>
        <vt:i4>0</vt:i4>
      </vt:variant>
      <vt:variant>
        <vt:i4>5</vt:i4>
      </vt:variant>
      <vt:variant>
        <vt:lpwstr>garantf1://12021555.0/</vt:lpwstr>
      </vt:variant>
      <vt:variant>
        <vt:lpwstr/>
      </vt:variant>
      <vt:variant>
        <vt:i4>4259849</vt:i4>
      </vt:variant>
      <vt:variant>
        <vt:i4>111</vt:i4>
      </vt:variant>
      <vt:variant>
        <vt:i4>0</vt:i4>
      </vt:variant>
      <vt:variant>
        <vt:i4>5</vt:i4>
      </vt:variant>
      <vt:variant>
        <vt:lpwstr>garantf1://12021555.1000/</vt:lpwstr>
      </vt:variant>
      <vt:variant>
        <vt:lpwstr/>
      </vt:variant>
      <vt:variant>
        <vt:i4>2752531</vt:i4>
      </vt:variant>
      <vt:variant>
        <vt:i4>108</vt:i4>
      </vt:variant>
      <vt:variant>
        <vt:i4>0</vt:i4>
      </vt:variant>
      <vt:variant>
        <vt:i4>5</vt:i4>
      </vt:variant>
      <vt:variant>
        <vt:lpwstr/>
      </vt:variant>
      <vt:variant>
        <vt:lpwstr>sub_20000</vt:lpwstr>
      </vt:variant>
      <vt:variant>
        <vt:i4>2686994</vt:i4>
      </vt:variant>
      <vt:variant>
        <vt:i4>105</vt:i4>
      </vt:variant>
      <vt:variant>
        <vt:i4>0</vt:i4>
      </vt:variant>
      <vt:variant>
        <vt:i4>5</vt:i4>
      </vt:variant>
      <vt:variant>
        <vt:lpwstr/>
      </vt:variant>
      <vt:variant>
        <vt:lpwstr>sub_1023</vt:lpwstr>
      </vt:variant>
      <vt:variant>
        <vt:i4>2621458</vt:i4>
      </vt:variant>
      <vt:variant>
        <vt:i4>102</vt:i4>
      </vt:variant>
      <vt:variant>
        <vt:i4>0</vt:i4>
      </vt:variant>
      <vt:variant>
        <vt:i4>5</vt:i4>
      </vt:variant>
      <vt:variant>
        <vt:lpwstr/>
      </vt:variant>
      <vt:variant>
        <vt:lpwstr>sub_1022</vt:lpwstr>
      </vt:variant>
      <vt:variant>
        <vt:i4>2752530</vt:i4>
      </vt:variant>
      <vt:variant>
        <vt:i4>99</vt:i4>
      </vt:variant>
      <vt:variant>
        <vt:i4>0</vt:i4>
      </vt:variant>
      <vt:variant>
        <vt:i4>5</vt:i4>
      </vt:variant>
      <vt:variant>
        <vt:lpwstr/>
      </vt:variant>
      <vt:variant>
        <vt:lpwstr>sub_1020</vt:lpwstr>
      </vt:variant>
      <vt:variant>
        <vt:i4>2818066</vt:i4>
      </vt:variant>
      <vt:variant>
        <vt:i4>96</vt:i4>
      </vt:variant>
      <vt:variant>
        <vt:i4>0</vt:i4>
      </vt:variant>
      <vt:variant>
        <vt:i4>5</vt:i4>
      </vt:variant>
      <vt:variant>
        <vt:lpwstr/>
      </vt:variant>
      <vt:variant>
        <vt:lpwstr>sub_10211</vt:lpwstr>
      </vt:variant>
      <vt:variant>
        <vt:i4>2818066</vt:i4>
      </vt:variant>
      <vt:variant>
        <vt:i4>93</vt:i4>
      </vt:variant>
      <vt:variant>
        <vt:i4>0</vt:i4>
      </vt:variant>
      <vt:variant>
        <vt:i4>5</vt:i4>
      </vt:variant>
      <vt:variant>
        <vt:lpwstr/>
      </vt:variant>
      <vt:variant>
        <vt:lpwstr>sub_10211</vt:lpwstr>
      </vt:variant>
      <vt:variant>
        <vt:i4>2752528</vt:i4>
      </vt:variant>
      <vt:variant>
        <vt:i4>90</vt:i4>
      </vt:variant>
      <vt:variant>
        <vt:i4>0</vt:i4>
      </vt:variant>
      <vt:variant>
        <vt:i4>5</vt:i4>
      </vt:variant>
      <vt:variant>
        <vt:lpwstr/>
      </vt:variant>
      <vt:variant>
        <vt:lpwstr>sub_10000</vt:lpwstr>
      </vt:variant>
      <vt:variant>
        <vt:i4>2949136</vt:i4>
      </vt:variant>
      <vt:variant>
        <vt:i4>87</vt:i4>
      </vt:variant>
      <vt:variant>
        <vt:i4>0</vt:i4>
      </vt:variant>
      <vt:variant>
        <vt:i4>5</vt:i4>
      </vt:variant>
      <vt:variant>
        <vt:lpwstr/>
      </vt:variant>
      <vt:variant>
        <vt:lpwstr>sub_1700</vt:lpwstr>
      </vt:variant>
      <vt:variant>
        <vt:i4>2293776</vt:i4>
      </vt:variant>
      <vt:variant>
        <vt:i4>84</vt:i4>
      </vt:variant>
      <vt:variant>
        <vt:i4>0</vt:i4>
      </vt:variant>
      <vt:variant>
        <vt:i4>5</vt:i4>
      </vt:variant>
      <vt:variant>
        <vt:lpwstr/>
      </vt:variant>
      <vt:variant>
        <vt:lpwstr>sub_1900</vt:lpwstr>
      </vt:variant>
      <vt:variant>
        <vt:i4>2293776</vt:i4>
      </vt:variant>
      <vt:variant>
        <vt:i4>81</vt:i4>
      </vt:variant>
      <vt:variant>
        <vt:i4>0</vt:i4>
      </vt:variant>
      <vt:variant>
        <vt:i4>5</vt:i4>
      </vt:variant>
      <vt:variant>
        <vt:lpwstr/>
      </vt:variant>
      <vt:variant>
        <vt:lpwstr>sub_1900</vt:lpwstr>
      </vt:variant>
      <vt:variant>
        <vt:i4>2949136</vt:i4>
      </vt:variant>
      <vt:variant>
        <vt:i4>78</vt:i4>
      </vt:variant>
      <vt:variant>
        <vt:i4>0</vt:i4>
      </vt:variant>
      <vt:variant>
        <vt:i4>5</vt:i4>
      </vt:variant>
      <vt:variant>
        <vt:lpwstr/>
      </vt:variant>
      <vt:variant>
        <vt:lpwstr>sub_1700</vt:lpwstr>
      </vt:variant>
      <vt:variant>
        <vt:i4>2949136</vt:i4>
      </vt:variant>
      <vt:variant>
        <vt:i4>75</vt:i4>
      </vt:variant>
      <vt:variant>
        <vt:i4>0</vt:i4>
      </vt:variant>
      <vt:variant>
        <vt:i4>5</vt:i4>
      </vt:variant>
      <vt:variant>
        <vt:lpwstr/>
      </vt:variant>
      <vt:variant>
        <vt:lpwstr>sub_1106</vt:lpwstr>
      </vt:variant>
      <vt:variant>
        <vt:i4>4849665</vt:i4>
      </vt:variant>
      <vt:variant>
        <vt:i4>72</vt:i4>
      </vt:variant>
      <vt:variant>
        <vt:i4>0</vt:i4>
      </vt:variant>
      <vt:variant>
        <vt:i4>5</vt:i4>
      </vt:variant>
      <vt:variant>
        <vt:lpwstr>garantf1://12038258.5173/</vt:lpwstr>
      </vt:variant>
      <vt:variant>
        <vt:lpwstr/>
      </vt:variant>
      <vt:variant>
        <vt:i4>4849665</vt:i4>
      </vt:variant>
      <vt:variant>
        <vt:i4>69</vt:i4>
      </vt:variant>
      <vt:variant>
        <vt:i4>0</vt:i4>
      </vt:variant>
      <vt:variant>
        <vt:i4>5</vt:i4>
      </vt:variant>
      <vt:variant>
        <vt:lpwstr>garantf1://12038258.5173/</vt:lpwstr>
      </vt:variant>
      <vt:variant>
        <vt:lpwstr/>
      </vt:variant>
      <vt:variant>
        <vt:i4>4849665</vt:i4>
      </vt:variant>
      <vt:variant>
        <vt:i4>66</vt:i4>
      </vt:variant>
      <vt:variant>
        <vt:i4>0</vt:i4>
      </vt:variant>
      <vt:variant>
        <vt:i4>5</vt:i4>
      </vt:variant>
      <vt:variant>
        <vt:lpwstr>garantf1://12038258.5173/</vt:lpwstr>
      </vt:variant>
      <vt:variant>
        <vt:lpwstr/>
      </vt:variant>
      <vt:variant>
        <vt:i4>2949136</vt:i4>
      </vt:variant>
      <vt:variant>
        <vt:i4>63</vt:i4>
      </vt:variant>
      <vt:variant>
        <vt:i4>0</vt:i4>
      </vt:variant>
      <vt:variant>
        <vt:i4>5</vt:i4>
      </vt:variant>
      <vt:variant>
        <vt:lpwstr/>
      </vt:variant>
      <vt:variant>
        <vt:lpwstr>sub_1700</vt:lpwstr>
      </vt:variant>
      <vt:variant>
        <vt:i4>4849665</vt:i4>
      </vt:variant>
      <vt:variant>
        <vt:i4>60</vt:i4>
      </vt:variant>
      <vt:variant>
        <vt:i4>0</vt:i4>
      </vt:variant>
      <vt:variant>
        <vt:i4>5</vt:i4>
      </vt:variant>
      <vt:variant>
        <vt:lpwstr>garantf1://12038258.5173/</vt:lpwstr>
      </vt:variant>
      <vt:variant>
        <vt:lpwstr/>
      </vt:variant>
      <vt:variant>
        <vt:i4>4849665</vt:i4>
      </vt:variant>
      <vt:variant>
        <vt:i4>57</vt:i4>
      </vt:variant>
      <vt:variant>
        <vt:i4>0</vt:i4>
      </vt:variant>
      <vt:variant>
        <vt:i4>5</vt:i4>
      </vt:variant>
      <vt:variant>
        <vt:lpwstr>garantf1://12038258.5173/</vt:lpwstr>
      </vt:variant>
      <vt:variant>
        <vt:lpwstr/>
      </vt:variant>
      <vt:variant>
        <vt:i4>4849665</vt:i4>
      </vt:variant>
      <vt:variant>
        <vt:i4>54</vt:i4>
      </vt:variant>
      <vt:variant>
        <vt:i4>0</vt:i4>
      </vt:variant>
      <vt:variant>
        <vt:i4>5</vt:i4>
      </vt:variant>
      <vt:variant>
        <vt:lpwstr>garantf1://12038258.5173/</vt:lpwstr>
      </vt:variant>
      <vt:variant>
        <vt:lpwstr/>
      </vt:variant>
      <vt:variant>
        <vt:i4>2949136</vt:i4>
      </vt:variant>
      <vt:variant>
        <vt:i4>51</vt:i4>
      </vt:variant>
      <vt:variant>
        <vt:i4>0</vt:i4>
      </vt:variant>
      <vt:variant>
        <vt:i4>5</vt:i4>
      </vt:variant>
      <vt:variant>
        <vt:lpwstr/>
      </vt:variant>
      <vt:variant>
        <vt:lpwstr>sub_1700</vt:lpwstr>
      </vt:variant>
      <vt:variant>
        <vt:i4>2949136</vt:i4>
      </vt:variant>
      <vt:variant>
        <vt:i4>48</vt:i4>
      </vt:variant>
      <vt:variant>
        <vt:i4>0</vt:i4>
      </vt:variant>
      <vt:variant>
        <vt:i4>5</vt:i4>
      </vt:variant>
      <vt:variant>
        <vt:lpwstr/>
      </vt:variant>
      <vt:variant>
        <vt:lpwstr>sub_1700</vt:lpwstr>
      </vt:variant>
      <vt:variant>
        <vt:i4>2752528</vt:i4>
      </vt:variant>
      <vt:variant>
        <vt:i4>45</vt:i4>
      </vt:variant>
      <vt:variant>
        <vt:i4>0</vt:i4>
      </vt:variant>
      <vt:variant>
        <vt:i4>5</vt:i4>
      </vt:variant>
      <vt:variant>
        <vt:lpwstr/>
      </vt:variant>
      <vt:variant>
        <vt:lpwstr>sub_10000</vt:lpwstr>
      </vt:variant>
      <vt:variant>
        <vt:i4>1179671</vt:i4>
      </vt:variant>
      <vt:variant>
        <vt:i4>42</vt:i4>
      </vt:variant>
      <vt:variant>
        <vt:i4>0</vt:i4>
      </vt:variant>
      <vt:variant>
        <vt:i4>5</vt:i4>
      </vt:variant>
      <vt:variant>
        <vt:lpwstr>http://www.mordovgas.ru/</vt:lpwstr>
      </vt:variant>
      <vt:variant>
        <vt:lpwstr/>
      </vt:variant>
      <vt:variant>
        <vt:i4>2752528</vt:i4>
      </vt:variant>
      <vt:variant>
        <vt:i4>39</vt:i4>
      </vt:variant>
      <vt:variant>
        <vt:i4>0</vt:i4>
      </vt:variant>
      <vt:variant>
        <vt:i4>5</vt:i4>
      </vt:variant>
      <vt:variant>
        <vt:lpwstr/>
      </vt:variant>
      <vt:variant>
        <vt:lpwstr>sub_10000</vt:lpwstr>
      </vt:variant>
      <vt:variant>
        <vt:i4>2752531</vt:i4>
      </vt:variant>
      <vt:variant>
        <vt:i4>36</vt:i4>
      </vt:variant>
      <vt:variant>
        <vt:i4>0</vt:i4>
      </vt:variant>
      <vt:variant>
        <vt:i4>5</vt:i4>
      </vt:variant>
      <vt:variant>
        <vt:lpwstr/>
      </vt:variant>
      <vt:variant>
        <vt:lpwstr>sub_20000</vt:lpwstr>
      </vt:variant>
      <vt:variant>
        <vt:i4>2031649</vt:i4>
      </vt:variant>
      <vt:variant>
        <vt:i4>33</vt:i4>
      </vt:variant>
      <vt:variant>
        <vt:i4>0</vt:i4>
      </vt:variant>
      <vt:variant>
        <vt:i4>5</vt:i4>
      </vt:variant>
      <vt:variant>
        <vt:lpwstr/>
      </vt:variant>
      <vt:variant>
        <vt:lpwstr>sub_810185</vt:lpwstr>
      </vt:variant>
      <vt:variant>
        <vt:i4>1703973</vt:i4>
      </vt:variant>
      <vt:variant>
        <vt:i4>30</vt:i4>
      </vt:variant>
      <vt:variant>
        <vt:i4>0</vt:i4>
      </vt:variant>
      <vt:variant>
        <vt:i4>5</vt:i4>
      </vt:variant>
      <vt:variant>
        <vt:lpwstr/>
      </vt:variant>
      <vt:variant>
        <vt:lpwstr>sub_400000</vt:lpwstr>
      </vt:variant>
      <vt:variant>
        <vt:i4>2949137</vt:i4>
      </vt:variant>
      <vt:variant>
        <vt:i4>27</vt:i4>
      </vt:variant>
      <vt:variant>
        <vt:i4>0</vt:i4>
      </vt:variant>
      <vt:variant>
        <vt:i4>5</vt:i4>
      </vt:variant>
      <vt:variant>
        <vt:lpwstr/>
      </vt:variant>
      <vt:variant>
        <vt:lpwstr>sub_1611</vt:lpwstr>
      </vt:variant>
      <vt:variant>
        <vt:i4>2621456</vt:i4>
      </vt:variant>
      <vt:variant>
        <vt:i4>24</vt:i4>
      </vt:variant>
      <vt:variant>
        <vt:i4>0</vt:i4>
      </vt:variant>
      <vt:variant>
        <vt:i4>5</vt:i4>
      </vt:variant>
      <vt:variant>
        <vt:lpwstr/>
      </vt:variant>
      <vt:variant>
        <vt:lpwstr>sub_10021</vt:lpwstr>
      </vt:variant>
      <vt:variant>
        <vt:i4>2621456</vt:i4>
      </vt:variant>
      <vt:variant>
        <vt:i4>21</vt:i4>
      </vt:variant>
      <vt:variant>
        <vt:i4>0</vt:i4>
      </vt:variant>
      <vt:variant>
        <vt:i4>5</vt:i4>
      </vt:variant>
      <vt:variant>
        <vt:lpwstr/>
      </vt:variant>
      <vt:variant>
        <vt:lpwstr>sub_10021</vt:lpwstr>
      </vt:variant>
      <vt:variant>
        <vt:i4>2621456</vt:i4>
      </vt:variant>
      <vt:variant>
        <vt:i4>18</vt:i4>
      </vt:variant>
      <vt:variant>
        <vt:i4>0</vt:i4>
      </vt:variant>
      <vt:variant>
        <vt:i4>5</vt:i4>
      </vt:variant>
      <vt:variant>
        <vt:lpwstr/>
      </vt:variant>
      <vt:variant>
        <vt:lpwstr>sub_10021</vt:lpwstr>
      </vt:variant>
      <vt:variant>
        <vt:i4>1703973</vt:i4>
      </vt:variant>
      <vt:variant>
        <vt:i4>15</vt:i4>
      </vt:variant>
      <vt:variant>
        <vt:i4>0</vt:i4>
      </vt:variant>
      <vt:variant>
        <vt:i4>5</vt:i4>
      </vt:variant>
      <vt:variant>
        <vt:lpwstr/>
      </vt:variant>
      <vt:variant>
        <vt:lpwstr>sub_400000</vt:lpwstr>
      </vt:variant>
      <vt:variant>
        <vt:i4>1703970</vt:i4>
      </vt:variant>
      <vt:variant>
        <vt:i4>12</vt:i4>
      </vt:variant>
      <vt:variant>
        <vt:i4>0</vt:i4>
      </vt:variant>
      <vt:variant>
        <vt:i4>5</vt:i4>
      </vt:variant>
      <vt:variant>
        <vt:lpwstr/>
      </vt:variant>
      <vt:variant>
        <vt:lpwstr>sub_300000</vt:lpwstr>
      </vt:variant>
      <vt:variant>
        <vt:i4>2752531</vt:i4>
      </vt:variant>
      <vt:variant>
        <vt:i4>9</vt:i4>
      </vt:variant>
      <vt:variant>
        <vt:i4>0</vt:i4>
      </vt:variant>
      <vt:variant>
        <vt:i4>5</vt:i4>
      </vt:variant>
      <vt:variant>
        <vt:lpwstr/>
      </vt:variant>
      <vt:variant>
        <vt:lpwstr>sub_20000</vt:lpwstr>
      </vt:variant>
      <vt:variant>
        <vt:i4>2752528</vt:i4>
      </vt:variant>
      <vt:variant>
        <vt:i4>6</vt:i4>
      </vt:variant>
      <vt:variant>
        <vt:i4>0</vt:i4>
      </vt:variant>
      <vt:variant>
        <vt:i4>5</vt:i4>
      </vt:variant>
      <vt:variant>
        <vt:lpwstr/>
      </vt:variant>
      <vt:variant>
        <vt:lpwstr>sub_10000</vt:lpwstr>
      </vt:variant>
      <vt:variant>
        <vt:i4>1179671</vt:i4>
      </vt:variant>
      <vt:variant>
        <vt:i4>3</vt:i4>
      </vt:variant>
      <vt:variant>
        <vt:i4>0</vt:i4>
      </vt:variant>
      <vt:variant>
        <vt:i4>5</vt:i4>
      </vt:variant>
      <vt:variant>
        <vt:lpwstr>http://www.mordovgas.ru/</vt:lpwstr>
      </vt:variant>
      <vt:variant>
        <vt:lpwstr/>
      </vt:variant>
      <vt:variant>
        <vt:i4>2621457</vt:i4>
      </vt:variant>
      <vt:variant>
        <vt:i4>0</vt:i4>
      </vt:variant>
      <vt:variant>
        <vt:i4>0</vt:i4>
      </vt:variant>
      <vt:variant>
        <vt:i4>5</vt:i4>
      </vt:variant>
      <vt:variant>
        <vt:lpwstr/>
      </vt:variant>
      <vt:variant>
        <vt:lpwstr>sub_1012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kulishovAU</dc:creator>
  <cp:lastModifiedBy>baranovaNI</cp:lastModifiedBy>
  <cp:revision>2</cp:revision>
  <cp:lastPrinted>2023-02-28T06:49:00Z</cp:lastPrinted>
  <dcterms:created xsi:type="dcterms:W3CDTF">2023-06-02T12:06:00Z</dcterms:created>
  <dcterms:modified xsi:type="dcterms:W3CDTF">2023-06-02T12:06:00Z</dcterms:modified>
</cp:coreProperties>
</file>